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DB" w:rsidRDefault="00315ADB" w:rsidP="00180D19">
      <w:pPr>
        <w:jc w:val="both"/>
        <w:rPr>
          <w:b/>
          <w:bCs/>
        </w:rPr>
      </w:pPr>
    </w:p>
    <w:p w:rsidR="00315ADB" w:rsidRPr="00F835B8" w:rsidRDefault="00315ADB" w:rsidP="00180D19">
      <w:pPr>
        <w:jc w:val="both"/>
      </w:pPr>
      <w:r w:rsidRPr="00700D82">
        <w:rPr>
          <w:b/>
          <w:bCs/>
        </w:rPr>
        <w:t>Szám:</w:t>
      </w:r>
      <w:r>
        <w:t xml:space="preserve"> 1</w:t>
      </w:r>
      <w:r w:rsidRPr="00700D82">
        <w:t>-</w:t>
      </w:r>
      <w:r>
        <w:t>5/2016</w:t>
      </w:r>
      <w:r w:rsidRPr="00700D82">
        <w:t>.</w:t>
      </w:r>
    </w:p>
    <w:p w:rsidR="00315ADB" w:rsidRDefault="00315ADB" w:rsidP="00180D19">
      <w:pPr>
        <w:ind w:left="360"/>
        <w:jc w:val="center"/>
        <w:rPr>
          <w:b/>
          <w:bCs/>
          <w:u w:val="single"/>
        </w:rPr>
      </w:pPr>
    </w:p>
    <w:p w:rsidR="00315ADB" w:rsidRDefault="00315ADB" w:rsidP="00180D19">
      <w:pPr>
        <w:ind w:left="360"/>
        <w:jc w:val="center"/>
        <w:rPr>
          <w:b/>
          <w:bCs/>
          <w:u w:val="single"/>
        </w:rPr>
      </w:pPr>
      <w:r w:rsidRPr="00F835B8">
        <w:rPr>
          <w:b/>
          <w:bCs/>
          <w:u w:val="single"/>
        </w:rPr>
        <w:t>M E G H Í V Ó</w:t>
      </w:r>
    </w:p>
    <w:p w:rsidR="00042F9E" w:rsidRDefault="00042F9E" w:rsidP="00180D19">
      <w:pPr>
        <w:ind w:left="360"/>
        <w:jc w:val="center"/>
        <w:rPr>
          <w:b/>
          <w:bCs/>
          <w:u w:val="single"/>
        </w:rPr>
      </w:pPr>
    </w:p>
    <w:p w:rsidR="00315ADB" w:rsidRPr="00F835B8" w:rsidRDefault="00315ADB" w:rsidP="00180D19">
      <w:pPr>
        <w:ind w:left="360"/>
        <w:jc w:val="center"/>
      </w:pPr>
    </w:p>
    <w:p w:rsidR="00315ADB" w:rsidRDefault="00315ADB" w:rsidP="002C5935">
      <w:pPr>
        <w:ind w:left="360"/>
      </w:pPr>
    </w:p>
    <w:p w:rsidR="00315ADB" w:rsidRDefault="00315ADB" w:rsidP="00180D19">
      <w:pPr>
        <w:jc w:val="both"/>
      </w:pPr>
      <w:r w:rsidRPr="00F835B8">
        <w:t xml:space="preserve">Zalaszentgrót Városi Önkormányzat Képviselő-testülete </w:t>
      </w:r>
      <w:r>
        <w:t xml:space="preserve">rendes </w:t>
      </w:r>
      <w:r w:rsidRPr="00F835B8">
        <w:t>ülést tart</w:t>
      </w:r>
    </w:p>
    <w:p w:rsidR="00315ADB" w:rsidRPr="00F835B8" w:rsidRDefault="00315ADB" w:rsidP="00180D19">
      <w:pPr>
        <w:jc w:val="both"/>
        <w:rPr>
          <w:b/>
          <w:bCs/>
          <w:i/>
          <w:iCs/>
        </w:rPr>
      </w:pPr>
    </w:p>
    <w:p w:rsidR="00315ADB" w:rsidRPr="00F835B8" w:rsidRDefault="00315ADB" w:rsidP="00180D19">
      <w:pPr>
        <w:tabs>
          <w:tab w:val="left" w:pos="1575"/>
        </w:tabs>
        <w:jc w:val="center"/>
        <w:rPr>
          <w:b/>
          <w:bCs/>
          <w:i/>
          <w:iCs/>
        </w:rPr>
      </w:pPr>
      <w:r>
        <w:rPr>
          <w:b/>
          <w:bCs/>
          <w:u w:val="single"/>
        </w:rPr>
        <w:t>2016. április 28-án (csütörtök) 16</w:t>
      </w:r>
      <w:r w:rsidRPr="00F835B8">
        <w:rPr>
          <w:b/>
          <w:bCs/>
          <w:u w:val="single"/>
        </w:rPr>
        <w:t>.00 órai kezdettel,</w:t>
      </w:r>
    </w:p>
    <w:p w:rsidR="00315ADB" w:rsidRPr="00F835B8" w:rsidRDefault="00315ADB" w:rsidP="00180D19">
      <w:pPr>
        <w:jc w:val="both"/>
      </w:pPr>
    </w:p>
    <w:p w:rsidR="00315ADB" w:rsidRPr="00F835B8" w:rsidRDefault="00315ADB" w:rsidP="00180D19">
      <w:pPr>
        <w:jc w:val="both"/>
      </w:pPr>
      <w:proofErr w:type="gramStart"/>
      <w:r w:rsidRPr="00F835B8">
        <w:t>melyre</w:t>
      </w:r>
      <w:proofErr w:type="gramEnd"/>
      <w:r w:rsidRPr="00F835B8">
        <w:t xml:space="preserve"> tisztelettel meghívom. </w:t>
      </w:r>
    </w:p>
    <w:p w:rsidR="00315ADB" w:rsidRPr="00F835B8" w:rsidRDefault="00315ADB" w:rsidP="00180D19">
      <w:pPr>
        <w:jc w:val="both"/>
      </w:pPr>
    </w:p>
    <w:p w:rsidR="00042F9E" w:rsidRDefault="00042F9E" w:rsidP="00180D19">
      <w:pPr>
        <w:jc w:val="both"/>
        <w:rPr>
          <w:u w:val="single"/>
        </w:rPr>
      </w:pPr>
    </w:p>
    <w:p w:rsidR="00315ADB" w:rsidRPr="00F835B8" w:rsidRDefault="00315ADB" w:rsidP="00180D19">
      <w:pPr>
        <w:jc w:val="both"/>
      </w:pPr>
      <w:r w:rsidRPr="00F835B8">
        <w:rPr>
          <w:u w:val="single"/>
        </w:rPr>
        <w:t>Az ülés helye:</w:t>
      </w:r>
      <w:r w:rsidRPr="00F835B8">
        <w:t xml:space="preserve"> Városháza </w:t>
      </w:r>
      <w:r>
        <w:t xml:space="preserve">Deák Ferenc </w:t>
      </w:r>
      <w:r w:rsidRPr="00F835B8">
        <w:t>ter</w:t>
      </w:r>
      <w:r>
        <w:t>em</w:t>
      </w:r>
    </w:p>
    <w:p w:rsidR="00315ADB" w:rsidRDefault="00315ADB" w:rsidP="00180D19">
      <w:pPr>
        <w:ind w:left="360"/>
        <w:jc w:val="both"/>
      </w:pPr>
      <w:r w:rsidRPr="00F835B8">
        <w:tab/>
      </w:r>
      <w:r w:rsidRPr="00F835B8">
        <w:tab/>
        <w:t xml:space="preserve"> Zalaszentgrót, Dózsa </w:t>
      </w:r>
      <w:proofErr w:type="spellStart"/>
      <w:r w:rsidRPr="00F835B8">
        <w:t>Gy</w:t>
      </w:r>
      <w:proofErr w:type="spellEnd"/>
      <w:r w:rsidRPr="00F835B8">
        <w:t xml:space="preserve">. </w:t>
      </w:r>
      <w:proofErr w:type="gramStart"/>
      <w:r w:rsidRPr="00F835B8">
        <w:t>u.</w:t>
      </w:r>
      <w:proofErr w:type="gramEnd"/>
      <w:r w:rsidRPr="00F835B8">
        <w:t xml:space="preserve"> 1.</w:t>
      </w:r>
    </w:p>
    <w:p w:rsidR="00315ADB" w:rsidRDefault="00315ADB" w:rsidP="00180D19">
      <w:pPr>
        <w:ind w:left="360"/>
        <w:jc w:val="both"/>
      </w:pPr>
    </w:p>
    <w:p w:rsidR="00315ADB" w:rsidRDefault="00315ADB" w:rsidP="00180D19">
      <w:pPr>
        <w:jc w:val="both"/>
        <w:rPr>
          <w:b/>
          <w:bCs/>
          <w:u w:val="single"/>
        </w:rPr>
      </w:pPr>
    </w:p>
    <w:p w:rsidR="00315ADB" w:rsidRDefault="00315ADB" w:rsidP="00180D19">
      <w:pPr>
        <w:jc w:val="both"/>
        <w:rPr>
          <w:b/>
          <w:bCs/>
          <w:u w:val="single"/>
        </w:rPr>
      </w:pPr>
      <w:r w:rsidRPr="00F835B8">
        <w:rPr>
          <w:b/>
          <w:bCs/>
          <w:u w:val="single"/>
        </w:rPr>
        <w:t>Napirendi javaslat:</w:t>
      </w:r>
    </w:p>
    <w:p w:rsidR="00315ADB" w:rsidRPr="00F835B8" w:rsidRDefault="00315ADB" w:rsidP="00180D19">
      <w:pPr>
        <w:jc w:val="both"/>
        <w:rPr>
          <w:b/>
          <w:bCs/>
          <w:u w:val="single"/>
        </w:rPr>
      </w:pPr>
    </w:p>
    <w:p w:rsidR="00315ADB" w:rsidRPr="000843C7" w:rsidRDefault="00315ADB" w:rsidP="00BF2665">
      <w:pPr>
        <w:ind w:left="720"/>
      </w:pPr>
    </w:p>
    <w:p w:rsidR="00315ADB" w:rsidRDefault="00315ADB" w:rsidP="00A12D36">
      <w:pPr>
        <w:numPr>
          <w:ilvl w:val="0"/>
          <w:numId w:val="13"/>
        </w:numPr>
        <w:jc w:val="both"/>
      </w:pPr>
      <w:r>
        <w:t>Lejárt határidejű határozatok végrehajtása</w:t>
      </w:r>
    </w:p>
    <w:p w:rsidR="00315ADB" w:rsidRDefault="00315ADB" w:rsidP="00A12D36">
      <w:pPr>
        <w:ind w:left="1080"/>
        <w:jc w:val="both"/>
      </w:pPr>
    </w:p>
    <w:p w:rsidR="00315ADB" w:rsidRPr="000B6511" w:rsidRDefault="008A4DD5" w:rsidP="00A12D36">
      <w:pPr>
        <w:numPr>
          <w:ilvl w:val="0"/>
          <w:numId w:val="13"/>
        </w:numPr>
        <w:jc w:val="both"/>
      </w:pPr>
      <w:r>
        <w:t>Zalaszentgrót Város Önkormányzata 2016. évi költségvetésének módosításáról szóló rendelet elfogadása</w:t>
      </w:r>
      <w:r w:rsidRPr="000B6511">
        <w:t xml:space="preserve"> </w:t>
      </w:r>
    </w:p>
    <w:p w:rsidR="00315ADB" w:rsidRDefault="00315ADB" w:rsidP="00A12D36">
      <w:pPr>
        <w:ind w:left="720" w:firstLine="360"/>
        <w:jc w:val="both"/>
      </w:pPr>
      <w:r w:rsidRPr="0093471B">
        <w:rPr>
          <w:u w:val="single"/>
        </w:rPr>
        <w:t>Előadó:</w:t>
      </w:r>
      <w:r w:rsidRPr="000E2E64">
        <w:t xml:space="preserve"> Baracskai József polgármester</w:t>
      </w:r>
    </w:p>
    <w:p w:rsidR="00315ADB" w:rsidRDefault="00315ADB" w:rsidP="0093471B">
      <w:pPr>
        <w:ind w:left="1080"/>
        <w:jc w:val="both"/>
      </w:pPr>
      <w:r w:rsidRPr="0093471B">
        <w:rPr>
          <w:u w:val="single"/>
        </w:rPr>
        <w:t>Tárgyalja:</w:t>
      </w:r>
      <w:r>
        <w:t xml:space="preserve"> Pénzügyi és Ügyrendi Bizottság</w:t>
      </w:r>
    </w:p>
    <w:p w:rsidR="00315ADB" w:rsidRDefault="00315ADB" w:rsidP="00A12D36">
      <w:pPr>
        <w:ind w:left="1080"/>
        <w:jc w:val="both"/>
      </w:pPr>
    </w:p>
    <w:p w:rsidR="00315ADB" w:rsidRDefault="00315ADB" w:rsidP="00A12D36">
      <w:pPr>
        <w:numPr>
          <w:ilvl w:val="0"/>
          <w:numId w:val="13"/>
        </w:numPr>
        <w:jc w:val="both"/>
      </w:pPr>
      <w:r w:rsidRPr="007734F8">
        <w:t>A 201</w:t>
      </w:r>
      <w:r>
        <w:t>5</w:t>
      </w:r>
      <w:r w:rsidRPr="007734F8">
        <w:t>. évi költsé</w:t>
      </w:r>
      <w:r>
        <w:t>gvetés végrehajtásáról és a 2015</w:t>
      </w:r>
      <w:r w:rsidRPr="007734F8">
        <w:t>. évi költségvetési maradvány jóváhagyásáról szóló önkormányzati rendelet elfogadás</w:t>
      </w:r>
      <w:r>
        <w:t>a</w:t>
      </w:r>
    </w:p>
    <w:p w:rsidR="00315ADB" w:rsidRDefault="00315ADB" w:rsidP="00A12D36">
      <w:pPr>
        <w:ind w:left="1080"/>
        <w:jc w:val="both"/>
      </w:pPr>
      <w:r w:rsidRPr="0093471B">
        <w:rPr>
          <w:u w:val="single"/>
        </w:rPr>
        <w:t>El</w:t>
      </w:r>
      <w:r>
        <w:rPr>
          <w:u w:val="single"/>
        </w:rPr>
        <w:t>ő</w:t>
      </w:r>
      <w:r w:rsidRPr="0093471B">
        <w:rPr>
          <w:u w:val="single"/>
        </w:rPr>
        <w:t>adó:</w:t>
      </w:r>
      <w:r>
        <w:t xml:space="preserve"> Baracskai József polgármester</w:t>
      </w:r>
    </w:p>
    <w:p w:rsidR="00315ADB" w:rsidRDefault="00315ADB" w:rsidP="0093471B">
      <w:pPr>
        <w:ind w:left="1080"/>
        <w:jc w:val="both"/>
      </w:pPr>
      <w:r w:rsidRPr="0093471B">
        <w:rPr>
          <w:u w:val="single"/>
        </w:rPr>
        <w:t>Tárgyalja:</w:t>
      </w:r>
      <w:r>
        <w:t xml:space="preserve"> Pénzügyi és Ügyrendi Bizottság</w:t>
      </w:r>
    </w:p>
    <w:p w:rsidR="00315ADB" w:rsidRDefault="00315ADB" w:rsidP="00A12D36">
      <w:pPr>
        <w:ind w:left="1080"/>
        <w:jc w:val="both"/>
      </w:pPr>
    </w:p>
    <w:p w:rsidR="00315ADB" w:rsidRDefault="00315ADB" w:rsidP="00691CEE">
      <w:pPr>
        <w:ind w:left="1080" w:hanging="371"/>
        <w:jc w:val="both"/>
      </w:pPr>
      <w:r>
        <w:t>4.   Egyes önkormányzati rendeletek módosításáról szóló önkormányzati rendelet elfogadása</w:t>
      </w:r>
    </w:p>
    <w:p w:rsidR="00315ADB" w:rsidRDefault="00315ADB" w:rsidP="00A12D36">
      <w:pPr>
        <w:ind w:left="1080"/>
        <w:jc w:val="both"/>
      </w:pPr>
      <w:r w:rsidRPr="0093471B">
        <w:rPr>
          <w:u w:val="single"/>
        </w:rPr>
        <w:t>Előadó:</w:t>
      </w:r>
      <w:r>
        <w:t xml:space="preserve"> Baracskai József polgármester </w:t>
      </w:r>
    </w:p>
    <w:p w:rsidR="00315ADB" w:rsidRDefault="00315ADB" w:rsidP="00A12D36">
      <w:pPr>
        <w:ind w:left="1080"/>
        <w:jc w:val="both"/>
      </w:pPr>
      <w:r w:rsidRPr="0093471B">
        <w:rPr>
          <w:u w:val="single"/>
        </w:rPr>
        <w:t>Tárgyalja:</w:t>
      </w:r>
      <w:r>
        <w:t xml:space="preserve"> Pénzügyi és Ügyrendi Bizottság</w:t>
      </w:r>
    </w:p>
    <w:p w:rsidR="00315ADB" w:rsidRPr="007734F8" w:rsidRDefault="00315ADB" w:rsidP="00A12D36">
      <w:pPr>
        <w:ind w:left="1080"/>
        <w:jc w:val="both"/>
      </w:pPr>
    </w:p>
    <w:p w:rsidR="00315ADB" w:rsidRDefault="00315ADB" w:rsidP="00691CEE">
      <w:pPr>
        <w:numPr>
          <w:ilvl w:val="0"/>
          <w:numId w:val="14"/>
        </w:numPr>
        <w:jc w:val="both"/>
      </w:pPr>
      <w:r>
        <w:t>Döntés a Területi és Településfejlesztési Operatív Program keretében kiírt Szociális alapszolgáltatások infrastruktúrájának bővítése, fejlesztése című pályázat benyújtásáról</w:t>
      </w:r>
    </w:p>
    <w:p w:rsidR="00315ADB" w:rsidRDefault="00315ADB" w:rsidP="0093471B">
      <w:pPr>
        <w:pStyle w:val="Listaszerbekezds"/>
        <w:ind w:left="1080"/>
        <w:jc w:val="both"/>
      </w:pPr>
      <w:r w:rsidRPr="0093471B">
        <w:rPr>
          <w:u w:val="single"/>
        </w:rPr>
        <w:t>Előadó:</w:t>
      </w:r>
      <w:r>
        <w:t xml:space="preserve"> Baracskai József polgármester </w:t>
      </w:r>
    </w:p>
    <w:p w:rsidR="00315ADB" w:rsidRDefault="00315ADB" w:rsidP="0093471B">
      <w:pPr>
        <w:pStyle w:val="Listaszerbekezds"/>
        <w:ind w:left="1080"/>
        <w:jc w:val="both"/>
      </w:pPr>
      <w:r w:rsidRPr="0093471B">
        <w:rPr>
          <w:u w:val="single"/>
        </w:rPr>
        <w:t>Tárgyalja:</w:t>
      </w:r>
      <w:r>
        <w:t xml:space="preserve"> Gazdasági és Városfejlesztési Bizottság</w:t>
      </w:r>
    </w:p>
    <w:p w:rsidR="00315ADB" w:rsidRDefault="00315ADB" w:rsidP="0093471B">
      <w:pPr>
        <w:pStyle w:val="Listaszerbekezds"/>
        <w:ind w:left="1080"/>
        <w:jc w:val="both"/>
      </w:pPr>
    </w:p>
    <w:p w:rsidR="00315ADB" w:rsidRPr="00F074AF" w:rsidRDefault="00315ADB" w:rsidP="00691CEE">
      <w:pPr>
        <w:numPr>
          <w:ilvl w:val="0"/>
          <w:numId w:val="14"/>
        </w:numPr>
        <w:jc w:val="both"/>
      </w:pPr>
      <w:r w:rsidRPr="00F074AF">
        <w:t>Tájékoztató a 201</w:t>
      </w:r>
      <w:r>
        <w:t>5</w:t>
      </w:r>
      <w:r w:rsidRPr="00F074AF">
        <w:t>. évi pénzügyi-gazdaság</w:t>
      </w:r>
      <w:r>
        <w:t>i ellenőrzések tapasztalatairól</w:t>
      </w:r>
    </w:p>
    <w:p w:rsidR="00315ADB" w:rsidRPr="00F074AF" w:rsidRDefault="00315ADB" w:rsidP="00A12D36">
      <w:pPr>
        <w:ind w:left="1080"/>
        <w:jc w:val="both"/>
      </w:pPr>
      <w:r w:rsidRPr="00083492">
        <w:rPr>
          <w:u w:val="single"/>
        </w:rPr>
        <w:t xml:space="preserve">Előadó: </w:t>
      </w:r>
      <w:r>
        <w:t>Baracskai József polgármester</w:t>
      </w:r>
    </w:p>
    <w:p w:rsidR="00315ADB" w:rsidRDefault="00315ADB" w:rsidP="0093471B">
      <w:pPr>
        <w:ind w:left="1080"/>
        <w:jc w:val="both"/>
      </w:pPr>
      <w:r w:rsidRPr="0093471B">
        <w:rPr>
          <w:u w:val="single"/>
        </w:rPr>
        <w:lastRenderedPageBreak/>
        <w:t>Tárgyalja:</w:t>
      </w:r>
      <w:r>
        <w:t xml:space="preserve"> Pénzügyi és Ügyrendi Bizottság</w:t>
      </w:r>
    </w:p>
    <w:p w:rsidR="00315ADB" w:rsidRPr="00F074AF" w:rsidRDefault="00315ADB" w:rsidP="00A12D36">
      <w:pPr>
        <w:ind w:left="1080"/>
      </w:pPr>
    </w:p>
    <w:p w:rsidR="00315ADB" w:rsidRPr="001B77BF" w:rsidRDefault="00315ADB" w:rsidP="00691CEE">
      <w:pPr>
        <w:numPr>
          <w:ilvl w:val="0"/>
          <w:numId w:val="14"/>
        </w:numPr>
        <w:jc w:val="both"/>
      </w:pPr>
      <w:r w:rsidRPr="001B77BF">
        <w:t xml:space="preserve">Beszámoló a ZalA-KAR </w:t>
      </w:r>
      <w:r>
        <w:t>Térségi Innovációs Társulás 2015</w:t>
      </w:r>
      <w:r w:rsidRPr="001B77BF">
        <w:t>. évi munkájáról</w:t>
      </w:r>
    </w:p>
    <w:p w:rsidR="00315ADB" w:rsidRDefault="00315ADB" w:rsidP="00A12D36">
      <w:pPr>
        <w:ind w:left="1080"/>
        <w:jc w:val="both"/>
      </w:pPr>
      <w:r w:rsidRPr="00083492">
        <w:rPr>
          <w:u w:val="single"/>
        </w:rPr>
        <w:t>Előadó:</w:t>
      </w:r>
      <w:r w:rsidRPr="000B6511">
        <w:t xml:space="preserve"> </w:t>
      </w:r>
      <w:r>
        <w:t>Baracskai József</w:t>
      </w:r>
      <w:r w:rsidRPr="00EA6903">
        <w:t xml:space="preserve"> polgármester</w:t>
      </w:r>
    </w:p>
    <w:p w:rsidR="00315ADB" w:rsidRDefault="00315ADB" w:rsidP="00083492">
      <w:pPr>
        <w:ind w:left="1080"/>
        <w:jc w:val="both"/>
      </w:pPr>
      <w:r w:rsidRPr="0093471B">
        <w:rPr>
          <w:u w:val="single"/>
        </w:rPr>
        <w:t>Tárgyalja:</w:t>
      </w:r>
      <w:r>
        <w:t xml:space="preserve"> Pénzügyi és Ügyrendi Bizottság</w:t>
      </w:r>
    </w:p>
    <w:p w:rsidR="00315ADB" w:rsidRPr="00F074AF" w:rsidRDefault="00315ADB" w:rsidP="00A12D36">
      <w:pPr>
        <w:ind w:left="1080"/>
        <w:jc w:val="both"/>
      </w:pPr>
    </w:p>
    <w:p w:rsidR="00315ADB" w:rsidRPr="001B77BF" w:rsidRDefault="00315ADB" w:rsidP="00691CEE">
      <w:pPr>
        <w:numPr>
          <w:ilvl w:val="0"/>
          <w:numId w:val="14"/>
        </w:numPr>
        <w:jc w:val="both"/>
      </w:pPr>
      <w:r w:rsidRPr="001B77BF">
        <w:t xml:space="preserve">Beszámoló Zalaszentgrót és környező települések </w:t>
      </w:r>
      <w:r>
        <w:t>I</w:t>
      </w:r>
      <w:r w:rsidRPr="001B77BF">
        <w:t>ntéz</w:t>
      </w:r>
      <w:r>
        <w:t>ményfenntartó Társulásának 2015. évi munkájáról</w:t>
      </w:r>
    </w:p>
    <w:p w:rsidR="00315ADB" w:rsidRDefault="00315ADB" w:rsidP="00A12D36">
      <w:pPr>
        <w:ind w:left="1080"/>
        <w:jc w:val="both"/>
      </w:pPr>
      <w:r w:rsidRPr="00083492">
        <w:rPr>
          <w:u w:val="single"/>
        </w:rPr>
        <w:t>Előadó:</w:t>
      </w:r>
      <w:r w:rsidRPr="00F074AF">
        <w:t xml:space="preserve"> Baracskai József polgármester</w:t>
      </w:r>
    </w:p>
    <w:p w:rsidR="00315ADB" w:rsidRDefault="00315ADB" w:rsidP="00083492">
      <w:pPr>
        <w:ind w:left="1080"/>
        <w:jc w:val="both"/>
      </w:pPr>
      <w:r w:rsidRPr="0093471B">
        <w:rPr>
          <w:u w:val="single"/>
        </w:rPr>
        <w:t>Tárgyalja:</w:t>
      </w:r>
      <w:r>
        <w:t xml:space="preserve"> Pénzügyi és Ügyrendi Bizottság</w:t>
      </w:r>
    </w:p>
    <w:p w:rsidR="00315ADB" w:rsidRDefault="00315ADB" w:rsidP="00A12D36">
      <w:pPr>
        <w:ind w:left="1080"/>
        <w:jc w:val="both"/>
      </w:pPr>
    </w:p>
    <w:p w:rsidR="00315ADB" w:rsidRDefault="00315ADB" w:rsidP="002A52CF">
      <w:pPr>
        <w:numPr>
          <w:ilvl w:val="0"/>
          <w:numId w:val="14"/>
        </w:numPr>
        <w:jc w:val="both"/>
      </w:pPr>
      <w:r w:rsidRPr="001B77BF">
        <w:t>Beszámoló Zalaszentgrót</w:t>
      </w:r>
      <w:r>
        <w:t>-Tekenye Szennyvízkezelési Önkormányzati</w:t>
      </w:r>
      <w:bookmarkStart w:id="0" w:name="_GoBack"/>
      <w:bookmarkEnd w:id="0"/>
      <w:r>
        <w:t xml:space="preserve"> Társulás 2015. évi munkájáról</w:t>
      </w:r>
    </w:p>
    <w:p w:rsidR="00315ADB" w:rsidRDefault="00315ADB" w:rsidP="00083492">
      <w:pPr>
        <w:pStyle w:val="Listaszerbekezds"/>
        <w:ind w:left="1080"/>
        <w:jc w:val="both"/>
      </w:pPr>
      <w:r w:rsidRPr="00083492">
        <w:rPr>
          <w:u w:val="single"/>
        </w:rPr>
        <w:t>Előadó:</w:t>
      </w:r>
      <w:r w:rsidRPr="00F074AF">
        <w:t xml:space="preserve"> Baracskai József polgármester</w:t>
      </w:r>
    </w:p>
    <w:p w:rsidR="00315ADB" w:rsidRDefault="00315ADB" w:rsidP="00083492">
      <w:pPr>
        <w:pStyle w:val="Listaszerbekezds"/>
        <w:ind w:left="1080"/>
        <w:jc w:val="both"/>
      </w:pPr>
      <w:r w:rsidRPr="00083492">
        <w:rPr>
          <w:u w:val="single"/>
        </w:rPr>
        <w:t>Tárgyalja:</w:t>
      </w:r>
      <w:r>
        <w:t xml:space="preserve"> Gazdasági és Városfejl</w:t>
      </w:r>
      <w:r w:rsidR="00142590">
        <w:t>e</w:t>
      </w:r>
      <w:r>
        <w:t>sztési Bizottság</w:t>
      </w:r>
    </w:p>
    <w:p w:rsidR="00315ADB" w:rsidRDefault="00315ADB" w:rsidP="00EA77CD">
      <w:pPr>
        <w:ind w:left="1080"/>
        <w:jc w:val="both"/>
      </w:pPr>
    </w:p>
    <w:p w:rsidR="00315ADB" w:rsidRDefault="00315ADB" w:rsidP="00691CEE">
      <w:pPr>
        <w:numPr>
          <w:ilvl w:val="0"/>
          <w:numId w:val="14"/>
        </w:numPr>
        <w:jc w:val="both"/>
      </w:pPr>
      <w:r>
        <w:t>Mezőgazdasági gépekhez fejlesztési forrás biztosítása</w:t>
      </w:r>
    </w:p>
    <w:p w:rsidR="00315ADB" w:rsidRPr="00EA77CD" w:rsidRDefault="00315ADB" w:rsidP="00A65E4E">
      <w:pPr>
        <w:pStyle w:val="Listaszerbekezds"/>
        <w:ind w:left="1080"/>
        <w:jc w:val="both"/>
      </w:pPr>
      <w:r w:rsidRPr="00A65E4E">
        <w:rPr>
          <w:u w:val="single"/>
        </w:rPr>
        <w:t>Előadó:</w:t>
      </w:r>
      <w:r w:rsidRPr="00EA77CD">
        <w:t xml:space="preserve"> Baracskai József polgármester</w:t>
      </w:r>
    </w:p>
    <w:p w:rsidR="00315ADB" w:rsidRPr="00EA77CD" w:rsidRDefault="00315ADB" w:rsidP="00A65E4E">
      <w:pPr>
        <w:pStyle w:val="Listaszerbekezds"/>
        <w:ind w:left="1080"/>
        <w:jc w:val="both"/>
      </w:pPr>
      <w:r w:rsidRPr="00A65E4E">
        <w:rPr>
          <w:u w:val="single"/>
        </w:rPr>
        <w:t>Tárgyalja:</w:t>
      </w:r>
      <w:r w:rsidRPr="00EA77CD">
        <w:t xml:space="preserve"> Pénzügyi és Ügyrendi Bizottság</w:t>
      </w:r>
    </w:p>
    <w:p w:rsidR="00315ADB" w:rsidRDefault="00315ADB" w:rsidP="00A65E4E">
      <w:pPr>
        <w:pStyle w:val="Listaszerbekezds"/>
        <w:ind w:left="1080"/>
        <w:jc w:val="both"/>
      </w:pPr>
      <w:r w:rsidRPr="00EA77CD">
        <w:tab/>
      </w:r>
      <w:r w:rsidRPr="00EA77CD">
        <w:tab/>
        <w:t>Gazdasági és Városfejlesztési Bizottság</w:t>
      </w:r>
    </w:p>
    <w:p w:rsidR="00315ADB" w:rsidRDefault="00315ADB" w:rsidP="00A65E4E">
      <w:pPr>
        <w:pStyle w:val="Listaszerbekezds"/>
        <w:ind w:left="1080"/>
        <w:jc w:val="both"/>
      </w:pPr>
    </w:p>
    <w:p w:rsidR="00315ADB" w:rsidRDefault="00315ADB" w:rsidP="00691CEE">
      <w:pPr>
        <w:numPr>
          <w:ilvl w:val="0"/>
          <w:numId w:val="14"/>
        </w:numPr>
        <w:jc w:val="both"/>
      </w:pPr>
      <w:r>
        <w:t>Döntés a</w:t>
      </w:r>
      <w:r w:rsidRPr="00F6372C">
        <w:rPr>
          <w:bCs/>
          <w:spacing w:val="-6"/>
        </w:rPr>
        <w:t xml:space="preserve"> Szent </w:t>
      </w:r>
      <w:proofErr w:type="spellStart"/>
      <w:r w:rsidRPr="00F6372C">
        <w:rPr>
          <w:bCs/>
          <w:spacing w:val="-6"/>
        </w:rPr>
        <w:t>Gróth</w:t>
      </w:r>
      <w:proofErr w:type="spellEnd"/>
      <w:r w:rsidRPr="00F6372C">
        <w:rPr>
          <w:bCs/>
          <w:spacing w:val="-6"/>
        </w:rPr>
        <w:t xml:space="preserve"> Termálfürdő és Szabadidőközpont</w:t>
      </w:r>
      <w:r>
        <w:rPr>
          <w:bCs/>
          <w:spacing w:val="-6"/>
        </w:rPr>
        <w:t xml:space="preserve"> üzemeltetéséről</w:t>
      </w:r>
    </w:p>
    <w:p w:rsidR="00315ADB" w:rsidRDefault="00315ADB" w:rsidP="008A7023">
      <w:pPr>
        <w:pStyle w:val="Listaszerbekezds"/>
        <w:ind w:left="1080"/>
        <w:jc w:val="both"/>
      </w:pPr>
      <w:r w:rsidRPr="00A65E4E">
        <w:rPr>
          <w:u w:val="single"/>
        </w:rPr>
        <w:t>Előadó:</w:t>
      </w:r>
      <w:r w:rsidRPr="00EA77CD">
        <w:t xml:space="preserve"> Baracskai József polgármester</w:t>
      </w:r>
    </w:p>
    <w:p w:rsidR="00315ADB" w:rsidRPr="00EA77CD" w:rsidRDefault="00315ADB" w:rsidP="008A7023">
      <w:pPr>
        <w:pStyle w:val="Listaszerbekezds"/>
        <w:ind w:left="1080"/>
        <w:jc w:val="both"/>
      </w:pPr>
      <w:r w:rsidRPr="00A65E4E">
        <w:rPr>
          <w:u w:val="single"/>
        </w:rPr>
        <w:t>Tárgyalja:</w:t>
      </w:r>
      <w:r w:rsidRPr="00EA77CD">
        <w:t xml:space="preserve"> Pénzügyi és Ügyrendi Bizottság</w:t>
      </w:r>
    </w:p>
    <w:p w:rsidR="00315ADB" w:rsidRDefault="00315ADB" w:rsidP="008A7023">
      <w:pPr>
        <w:pStyle w:val="Listaszerbekezds"/>
        <w:ind w:left="1080"/>
        <w:jc w:val="both"/>
      </w:pPr>
      <w:r w:rsidRPr="00EA77CD">
        <w:tab/>
      </w:r>
      <w:r w:rsidRPr="00EA77CD">
        <w:tab/>
        <w:t>Gazdasági és Városfejlesztési Bizottság</w:t>
      </w:r>
    </w:p>
    <w:p w:rsidR="00315ADB" w:rsidRPr="00EA77CD" w:rsidRDefault="00315ADB" w:rsidP="008A7023">
      <w:pPr>
        <w:pStyle w:val="Listaszerbekezds"/>
        <w:ind w:left="1080"/>
        <w:jc w:val="both"/>
      </w:pPr>
    </w:p>
    <w:p w:rsidR="00315ADB" w:rsidRDefault="00315ADB" w:rsidP="00691CEE">
      <w:pPr>
        <w:numPr>
          <w:ilvl w:val="0"/>
          <w:numId w:val="14"/>
        </w:numPr>
        <w:jc w:val="both"/>
      </w:pPr>
      <w:r>
        <w:t>Előzetes döntés zalaszentgróti fiatalok életkezdési támogatásáról</w:t>
      </w:r>
    </w:p>
    <w:p w:rsidR="00315ADB" w:rsidRPr="00EA77CD" w:rsidRDefault="00315ADB" w:rsidP="00776C0B">
      <w:pPr>
        <w:pStyle w:val="Listaszerbekezds"/>
        <w:ind w:left="1080"/>
        <w:jc w:val="both"/>
      </w:pPr>
      <w:r w:rsidRPr="00A65E4E">
        <w:rPr>
          <w:u w:val="single"/>
        </w:rPr>
        <w:t>Előadó:</w:t>
      </w:r>
      <w:r w:rsidRPr="00EA77CD">
        <w:t xml:space="preserve"> Baracskai József polgármester</w:t>
      </w:r>
    </w:p>
    <w:p w:rsidR="00315ADB" w:rsidRPr="00EA77CD" w:rsidRDefault="00315ADB" w:rsidP="00776C0B">
      <w:pPr>
        <w:pStyle w:val="Listaszerbekezds"/>
        <w:ind w:left="1080"/>
        <w:jc w:val="both"/>
      </w:pPr>
      <w:r w:rsidRPr="00A65E4E">
        <w:rPr>
          <w:u w:val="single"/>
        </w:rPr>
        <w:t>Tárgyalja:</w:t>
      </w:r>
      <w:r w:rsidRPr="00EA77CD">
        <w:t xml:space="preserve"> Pénzügyi és Ügyrendi Bizottság</w:t>
      </w:r>
    </w:p>
    <w:p w:rsidR="00315ADB" w:rsidRDefault="00315ADB" w:rsidP="00776C0B">
      <w:pPr>
        <w:tabs>
          <w:tab w:val="left" w:pos="708"/>
          <w:tab w:val="left" w:pos="1080"/>
        </w:tabs>
        <w:jc w:val="both"/>
      </w:pPr>
    </w:p>
    <w:p w:rsidR="00315ADB" w:rsidRDefault="00191551" w:rsidP="00691CEE">
      <w:pPr>
        <w:numPr>
          <w:ilvl w:val="0"/>
          <w:numId w:val="14"/>
        </w:numPr>
        <w:jc w:val="both"/>
      </w:pPr>
      <w:r w:rsidRPr="008C0E4F">
        <w:rPr>
          <w:bCs/>
        </w:rPr>
        <w:t>Forrás biztosítása a</w:t>
      </w:r>
      <w:r>
        <w:rPr>
          <w:b/>
          <w:bCs/>
        </w:rPr>
        <w:t xml:space="preserve"> </w:t>
      </w:r>
      <w:r>
        <w:t xml:space="preserve">Deák Ferenc Általános Iskola, Gimnázium és Alapfokú Művészeti Iskola Ifjúság u. 2. alatti telephelyén működő </w:t>
      </w:r>
      <w:r w:rsidRPr="008C0E4F">
        <w:t>konyha g</w:t>
      </w:r>
      <w:r>
        <w:t>azdasági bejáratának áthelyezéséhez</w:t>
      </w:r>
    </w:p>
    <w:p w:rsidR="00315ADB" w:rsidRDefault="00315ADB" w:rsidP="00320652">
      <w:pPr>
        <w:ind w:left="1080"/>
        <w:jc w:val="both"/>
      </w:pPr>
      <w:r w:rsidRPr="00320652">
        <w:rPr>
          <w:u w:val="single"/>
        </w:rPr>
        <w:t>Előadó</w:t>
      </w:r>
      <w:r>
        <w:t>: Baracskai József polgármester</w:t>
      </w:r>
    </w:p>
    <w:p w:rsidR="00315ADB" w:rsidRDefault="00315ADB" w:rsidP="00320652">
      <w:pPr>
        <w:ind w:left="1080"/>
        <w:jc w:val="both"/>
      </w:pPr>
      <w:r w:rsidRPr="00320652">
        <w:rPr>
          <w:u w:val="single"/>
        </w:rPr>
        <w:t>Tárgyalja:</w:t>
      </w:r>
      <w:r>
        <w:t xml:space="preserve"> Gazdasági és Városfejlesztési Bizottság</w:t>
      </w:r>
    </w:p>
    <w:p w:rsidR="00315ADB" w:rsidRDefault="00315ADB" w:rsidP="00320652">
      <w:pPr>
        <w:ind w:left="1080"/>
        <w:jc w:val="both"/>
      </w:pPr>
    </w:p>
    <w:p w:rsidR="00315ADB" w:rsidRDefault="00315ADB" w:rsidP="00691CEE">
      <w:pPr>
        <w:numPr>
          <w:ilvl w:val="0"/>
          <w:numId w:val="14"/>
        </w:numPr>
        <w:jc w:val="both"/>
      </w:pPr>
      <w:r>
        <w:t>Döntés közvilágítás korszerűsítéséről</w:t>
      </w:r>
    </w:p>
    <w:p w:rsidR="00315ADB" w:rsidRDefault="00315ADB" w:rsidP="00320652">
      <w:pPr>
        <w:ind w:left="1080"/>
        <w:jc w:val="both"/>
      </w:pPr>
      <w:r w:rsidRPr="00320652">
        <w:rPr>
          <w:u w:val="single"/>
        </w:rPr>
        <w:t>Előadó:</w:t>
      </w:r>
      <w:r>
        <w:t xml:space="preserve"> Baracskai József polgármester</w:t>
      </w:r>
    </w:p>
    <w:p w:rsidR="00315ADB" w:rsidRDefault="00315ADB" w:rsidP="00320652">
      <w:pPr>
        <w:ind w:left="1080"/>
        <w:jc w:val="both"/>
      </w:pPr>
      <w:r w:rsidRPr="00320652">
        <w:rPr>
          <w:u w:val="single"/>
        </w:rPr>
        <w:t>Tárgyalja:</w:t>
      </w:r>
      <w:r>
        <w:t xml:space="preserve"> Gazdasági és Városfejlesztési Bizottság </w:t>
      </w:r>
    </w:p>
    <w:p w:rsidR="00315ADB" w:rsidRDefault="00315ADB" w:rsidP="00320652">
      <w:pPr>
        <w:ind w:left="1080"/>
        <w:jc w:val="both"/>
      </w:pPr>
    </w:p>
    <w:p w:rsidR="00315ADB" w:rsidRDefault="00315ADB" w:rsidP="00691CEE">
      <w:pPr>
        <w:pStyle w:val="Listaszerbekezds"/>
        <w:numPr>
          <w:ilvl w:val="0"/>
          <w:numId w:val="14"/>
        </w:numPr>
        <w:jc w:val="both"/>
      </w:pPr>
      <w:r>
        <w:t>Egyebek</w:t>
      </w:r>
    </w:p>
    <w:p w:rsidR="00315ADB" w:rsidRDefault="00315ADB" w:rsidP="00320652">
      <w:pPr>
        <w:pStyle w:val="Listaszerbekezds"/>
        <w:ind w:left="1080"/>
        <w:jc w:val="both"/>
      </w:pPr>
    </w:p>
    <w:p w:rsidR="00315ADB" w:rsidRDefault="00315ADB" w:rsidP="00691CEE">
      <w:pPr>
        <w:pStyle w:val="Listaszerbekezds"/>
        <w:numPr>
          <w:ilvl w:val="0"/>
          <w:numId w:val="14"/>
        </w:numPr>
        <w:jc w:val="both"/>
      </w:pPr>
      <w:r>
        <w:t>Kérdések, interpellációk</w:t>
      </w:r>
    </w:p>
    <w:p w:rsidR="00315ADB" w:rsidRDefault="00315ADB" w:rsidP="00DD472E">
      <w:pPr>
        <w:pStyle w:val="Listaszerbekezds"/>
      </w:pPr>
    </w:p>
    <w:p w:rsidR="00042F9E" w:rsidRDefault="00042F9E" w:rsidP="00DD472E">
      <w:pPr>
        <w:jc w:val="both"/>
        <w:rPr>
          <w:b/>
        </w:rPr>
      </w:pPr>
    </w:p>
    <w:p w:rsidR="00315ADB" w:rsidRPr="00DD472E" w:rsidRDefault="00315ADB" w:rsidP="00DD472E">
      <w:pPr>
        <w:jc w:val="both"/>
        <w:rPr>
          <w:b/>
        </w:rPr>
      </w:pPr>
      <w:r>
        <w:rPr>
          <w:b/>
        </w:rPr>
        <w:t>Zárt ülés:</w:t>
      </w:r>
    </w:p>
    <w:p w:rsidR="00315ADB" w:rsidRDefault="00315ADB" w:rsidP="00A12D36">
      <w:pPr>
        <w:ind w:left="1080"/>
        <w:jc w:val="both"/>
      </w:pPr>
    </w:p>
    <w:p w:rsidR="00315ADB" w:rsidRPr="00F074AF" w:rsidRDefault="00480B36" w:rsidP="00AF0F03">
      <w:pPr>
        <w:numPr>
          <w:ilvl w:val="0"/>
          <w:numId w:val="14"/>
        </w:numPr>
        <w:jc w:val="both"/>
      </w:pPr>
      <w:r>
        <w:t>Első lakáshoz jutók támogatására beérkezett pályázatok elbírálása</w:t>
      </w:r>
    </w:p>
    <w:p w:rsidR="00315ADB" w:rsidRDefault="00315ADB" w:rsidP="00AF0F03">
      <w:pPr>
        <w:pStyle w:val="Listaszerbekezds"/>
        <w:ind w:left="1080"/>
        <w:jc w:val="both"/>
      </w:pPr>
      <w:r w:rsidRPr="00A65E4E">
        <w:rPr>
          <w:u w:val="single"/>
        </w:rPr>
        <w:t>Előadó:</w:t>
      </w:r>
      <w:r w:rsidRPr="000B6511">
        <w:t xml:space="preserve"> </w:t>
      </w:r>
      <w:r w:rsidRPr="00F074AF">
        <w:t>Baracskai József p</w:t>
      </w:r>
      <w:r>
        <w:t>olgármester</w:t>
      </w:r>
    </w:p>
    <w:p w:rsidR="00315ADB" w:rsidRDefault="00315ADB" w:rsidP="00AF0F03">
      <w:pPr>
        <w:pStyle w:val="Listaszerbekezds"/>
        <w:ind w:left="1080"/>
        <w:jc w:val="both"/>
      </w:pPr>
      <w:r w:rsidRPr="00A65E4E">
        <w:rPr>
          <w:u w:val="single"/>
        </w:rPr>
        <w:t>Tárgyalja:</w:t>
      </w:r>
      <w:r>
        <w:t xml:space="preserve"> Pénzügyi és Ügyrendi Bizottság</w:t>
      </w:r>
    </w:p>
    <w:p w:rsidR="00315ADB" w:rsidRPr="00691CEE" w:rsidRDefault="00315ADB" w:rsidP="00AF0F03">
      <w:pPr>
        <w:pStyle w:val="Listaszerbekezds"/>
        <w:ind w:left="1080"/>
        <w:jc w:val="both"/>
        <w:rPr>
          <w:color w:val="FF0000"/>
        </w:rPr>
      </w:pPr>
      <w:r w:rsidRPr="00691CEE">
        <w:rPr>
          <w:color w:val="FF0000"/>
        </w:rPr>
        <w:t xml:space="preserve"> </w:t>
      </w:r>
    </w:p>
    <w:p w:rsidR="00315ADB" w:rsidRDefault="00315ADB" w:rsidP="00A12D36">
      <w:pPr>
        <w:ind w:left="1080"/>
        <w:jc w:val="both"/>
      </w:pPr>
    </w:p>
    <w:p w:rsidR="00315ADB" w:rsidRDefault="00315ADB" w:rsidP="00A12D36">
      <w:pPr>
        <w:ind w:left="1080"/>
        <w:jc w:val="both"/>
      </w:pPr>
    </w:p>
    <w:p w:rsidR="00315ADB" w:rsidRDefault="00315ADB" w:rsidP="00180D19">
      <w:pPr>
        <w:jc w:val="both"/>
        <w:rPr>
          <w:b/>
          <w:bCs/>
        </w:rPr>
      </w:pPr>
    </w:p>
    <w:p w:rsidR="00315ADB" w:rsidRDefault="00315ADB" w:rsidP="00180D19">
      <w:pPr>
        <w:jc w:val="both"/>
        <w:rPr>
          <w:b/>
          <w:bCs/>
        </w:rPr>
      </w:pPr>
    </w:p>
    <w:p w:rsidR="00315ADB" w:rsidRDefault="00315ADB" w:rsidP="00180D19">
      <w:pPr>
        <w:jc w:val="both"/>
      </w:pPr>
      <w:r w:rsidRPr="00F835B8">
        <w:rPr>
          <w:b/>
          <w:bCs/>
        </w:rPr>
        <w:t>Zalaszentgrót</w:t>
      </w:r>
      <w:r w:rsidRPr="00F835B8">
        <w:t xml:space="preserve">, </w:t>
      </w:r>
      <w:r>
        <w:t xml:space="preserve">2016. április </w:t>
      </w:r>
      <w:r w:rsidR="006430F5">
        <w:t>25.</w:t>
      </w:r>
    </w:p>
    <w:p w:rsidR="00315ADB" w:rsidRDefault="00315ADB" w:rsidP="00180D19">
      <w:pPr>
        <w:jc w:val="both"/>
      </w:pPr>
    </w:p>
    <w:tbl>
      <w:tblPr>
        <w:tblW w:w="0" w:type="auto"/>
        <w:tblInd w:w="-106" w:type="dxa"/>
        <w:tblLook w:val="00A0"/>
      </w:tblPr>
      <w:tblGrid>
        <w:gridCol w:w="4606"/>
        <w:gridCol w:w="4606"/>
      </w:tblGrid>
      <w:tr w:rsidR="00315ADB" w:rsidRPr="00F835B8" w:rsidTr="00D04F21">
        <w:tc>
          <w:tcPr>
            <w:tcW w:w="4606" w:type="dxa"/>
          </w:tcPr>
          <w:p w:rsidR="00315ADB" w:rsidRPr="00F835B8" w:rsidRDefault="00315ADB" w:rsidP="00D04F21">
            <w:pPr>
              <w:jc w:val="both"/>
            </w:pPr>
          </w:p>
        </w:tc>
        <w:tc>
          <w:tcPr>
            <w:tcW w:w="4606" w:type="dxa"/>
          </w:tcPr>
          <w:p w:rsidR="00315ADB" w:rsidRDefault="00315ADB" w:rsidP="00D04F21">
            <w:pPr>
              <w:jc w:val="center"/>
              <w:rPr>
                <w:b/>
                <w:bCs/>
              </w:rPr>
            </w:pPr>
          </w:p>
          <w:p w:rsidR="00315ADB" w:rsidRDefault="00315ADB" w:rsidP="00D04F21">
            <w:pPr>
              <w:jc w:val="center"/>
              <w:rPr>
                <w:b/>
                <w:bCs/>
              </w:rPr>
            </w:pPr>
          </w:p>
          <w:p w:rsidR="00315ADB" w:rsidRPr="00F835B8" w:rsidRDefault="00315ADB" w:rsidP="00D04F21">
            <w:pPr>
              <w:jc w:val="center"/>
              <w:rPr>
                <w:b/>
                <w:bCs/>
              </w:rPr>
            </w:pPr>
            <w:r w:rsidRPr="00F835B8">
              <w:rPr>
                <w:b/>
                <w:bCs/>
              </w:rPr>
              <w:t>/:</w:t>
            </w:r>
            <w:r w:rsidRPr="00F835B8">
              <w:rPr>
                <w:b/>
                <w:bCs/>
                <w:spacing w:val="60"/>
              </w:rPr>
              <w:t>Baracskai</w:t>
            </w:r>
            <w:r w:rsidRPr="00F835B8">
              <w:rPr>
                <w:b/>
                <w:bCs/>
              </w:rPr>
              <w:t xml:space="preserve"> József:/</w:t>
            </w:r>
          </w:p>
          <w:p w:rsidR="00315ADB" w:rsidRPr="00F835B8" w:rsidRDefault="00315ADB" w:rsidP="00D04F21">
            <w:pPr>
              <w:jc w:val="center"/>
            </w:pPr>
            <w:r w:rsidRPr="00F835B8">
              <w:t>polgármester</w:t>
            </w:r>
          </w:p>
        </w:tc>
      </w:tr>
    </w:tbl>
    <w:p w:rsidR="00315ADB" w:rsidRDefault="00315ADB" w:rsidP="00180D19"/>
    <w:p w:rsidR="00315ADB" w:rsidRDefault="00315ADB" w:rsidP="00180D19"/>
    <w:p w:rsidR="00315ADB" w:rsidRDefault="00315ADB"/>
    <w:sectPr w:rsidR="00315ADB" w:rsidSect="00D04F21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ADB" w:rsidRDefault="00315ADB">
      <w:r>
        <w:separator/>
      </w:r>
    </w:p>
  </w:endnote>
  <w:endnote w:type="continuationSeparator" w:id="1">
    <w:p w:rsidR="00315ADB" w:rsidRDefault="00315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DB" w:rsidRDefault="00191551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6" type="#_x0000_t75" style="width:448.5pt;height:78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ADB" w:rsidRDefault="00315ADB">
      <w:r>
        <w:separator/>
      </w:r>
    </w:p>
  </w:footnote>
  <w:footnote w:type="continuationSeparator" w:id="1">
    <w:p w:rsidR="00315ADB" w:rsidRDefault="00315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ADB" w:rsidRDefault="008828F8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i1025" type="#_x0000_t75" style="width:448.5pt;height:78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5CE5"/>
    <w:multiLevelType w:val="hybridMultilevel"/>
    <w:tmpl w:val="F3A4A048"/>
    <w:lvl w:ilvl="0" w:tplc="040E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3731F6"/>
    <w:multiLevelType w:val="hybridMultilevel"/>
    <w:tmpl w:val="F1B446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2A3578"/>
    <w:multiLevelType w:val="hybridMultilevel"/>
    <w:tmpl w:val="D1BCD90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4203F2"/>
    <w:multiLevelType w:val="hybridMultilevel"/>
    <w:tmpl w:val="A0628178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D8E4CCB"/>
    <w:multiLevelType w:val="hybridMultilevel"/>
    <w:tmpl w:val="551A336E"/>
    <w:lvl w:ilvl="0" w:tplc="C9FAFC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0C1D6F"/>
    <w:multiLevelType w:val="hybridMultilevel"/>
    <w:tmpl w:val="C0B440D8"/>
    <w:lvl w:ilvl="0" w:tplc="3348CF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9B79E1"/>
    <w:multiLevelType w:val="hybridMultilevel"/>
    <w:tmpl w:val="5A806AEC"/>
    <w:lvl w:ilvl="0" w:tplc="96608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AB96642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4CC30FAE"/>
    <w:multiLevelType w:val="hybridMultilevel"/>
    <w:tmpl w:val="8C90158A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CF067C6"/>
    <w:multiLevelType w:val="hybridMultilevel"/>
    <w:tmpl w:val="605AF4C6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F3D0CEE"/>
    <w:multiLevelType w:val="hybridMultilevel"/>
    <w:tmpl w:val="43A6980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2C2F54"/>
    <w:multiLevelType w:val="hybridMultilevel"/>
    <w:tmpl w:val="FDE2947C"/>
    <w:lvl w:ilvl="0" w:tplc="410E1E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AC47AC9"/>
    <w:multiLevelType w:val="hybridMultilevel"/>
    <w:tmpl w:val="7F8232D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D19"/>
    <w:rsid w:val="00005AB7"/>
    <w:rsid w:val="000227F8"/>
    <w:rsid w:val="00034C45"/>
    <w:rsid w:val="00042F9E"/>
    <w:rsid w:val="00083492"/>
    <w:rsid w:val="000843C7"/>
    <w:rsid w:val="000A1372"/>
    <w:rsid w:val="000A1A18"/>
    <w:rsid w:val="000B2688"/>
    <w:rsid w:val="000B6511"/>
    <w:rsid w:val="000C02A6"/>
    <w:rsid w:val="000D50C0"/>
    <w:rsid w:val="000E150C"/>
    <w:rsid w:val="000E2E64"/>
    <w:rsid w:val="000E6226"/>
    <w:rsid w:val="000E69BF"/>
    <w:rsid w:val="000F7206"/>
    <w:rsid w:val="0010011A"/>
    <w:rsid w:val="00107E41"/>
    <w:rsid w:val="00121F6E"/>
    <w:rsid w:val="0013736F"/>
    <w:rsid w:val="00142590"/>
    <w:rsid w:val="00144048"/>
    <w:rsid w:val="001518D9"/>
    <w:rsid w:val="00172AC2"/>
    <w:rsid w:val="00175161"/>
    <w:rsid w:val="00180D19"/>
    <w:rsid w:val="00184566"/>
    <w:rsid w:val="00184C97"/>
    <w:rsid w:val="00191551"/>
    <w:rsid w:val="00194F4A"/>
    <w:rsid w:val="001A7C18"/>
    <w:rsid w:val="001B77BF"/>
    <w:rsid w:val="001E0CA8"/>
    <w:rsid w:val="001F391E"/>
    <w:rsid w:val="001F7C26"/>
    <w:rsid w:val="002064E7"/>
    <w:rsid w:val="002225D6"/>
    <w:rsid w:val="002236ED"/>
    <w:rsid w:val="00226A05"/>
    <w:rsid w:val="00243ABE"/>
    <w:rsid w:val="0024553A"/>
    <w:rsid w:val="002775FA"/>
    <w:rsid w:val="00287DF6"/>
    <w:rsid w:val="002A1148"/>
    <w:rsid w:val="002A52CF"/>
    <w:rsid w:val="002B54D1"/>
    <w:rsid w:val="002B5D4F"/>
    <w:rsid w:val="002B6929"/>
    <w:rsid w:val="002C5935"/>
    <w:rsid w:val="002C62F9"/>
    <w:rsid w:val="002D7030"/>
    <w:rsid w:val="002D7AA7"/>
    <w:rsid w:val="00312765"/>
    <w:rsid w:val="00313868"/>
    <w:rsid w:val="00315ADB"/>
    <w:rsid w:val="00320652"/>
    <w:rsid w:val="00331F9C"/>
    <w:rsid w:val="0033611E"/>
    <w:rsid w:val="00336F9C"/>
    <w:rsid w:val="00354DBC"/>
    <w:rsid w:val="0038647B"/>
    <w:rsid w:val="0039007C"/>
    <w:rsid w:val="00396CEE"/>
    <w:rsid w:val="003B1877"/>
    <w:rsid w:val="003D2446"/>
    <w:rsid w:val="003E1AB9"/>
    <w:rsid w:val="003F007E"/>
    <w:rsid w:val="00414D38"/>
    <w:rsid w:val="004179F8"/>
    <w:rsid w:val="00425602"/>
    <w:rsid w:val="00425CC3"/>
    <w:rsid w:val="00426A25"/>
    <w:rsid w:val="0044090F"/>
    <w:rsid w:val="004429F5"/>
    <w:rsid w:val="0045118B"/>
    <w:rsid w:val="00463F8F"/>
    <w:rsid w:val="004668F4"/>
    <w:rsid w:val="00472957"/>
    <w:rsid w:val="00480B36"/>
    <w:rsid w:val="004903C0"/>
    <w:rsid w:val="004A0DBE"/>
    <w:rsid w:val="004B0B61"/>
    <w:rsid w:val="004B18D5"/>
    <w:rsid w:val="004B3410"/>
    <w:rsid w:val="004C048D"/>
    <w:rsid w:val="004E228B"/>
    <w:rsid w:val="004F399D"/>
    <w:rsid w:val="00503AF6"/>
    <w:rsid w:val="0050478A"/>
    <w:rsid w:val="00532E52"/>
    <w:rsid w:val="00537792"/>
    <w:rsid w:val="00551D31"/>
    <w:rsid w:val="00552573"/>
    <w:rsid w:val="005575B9"/>
    <w:rsid w:val="00576E07"/>
    <w:rsid w:val="005855BF"/>
    <w:rsid w:val="00597AF1"/>
    <w:rsid w:val="005A5C34"/>
    <w:rsid w:val="005B0458"/>
    <w:rsid w:val="005B40AD"/>
    <w:rsid w:val="005C0C09"/>
    <w:rsid w:val="005C103F"/>
    <w:rsid w:val="005C1EAB"/>
    <w:rsid w:val="005C53EF"/>
    <w:rsid w:val="005E4338"/>
    <w:rsid w:val="005E6CD4"/>
    <w:rsid w:val="005E764D"/>
    <w:rsid w:val="005F08D7"/>
    <w:rsid w:val="005F6E73"/>
    <w:rsid w:val="0060680F"/>
    <w:rsid w:val="006164F2"/>
    <w:rsid w:val="00622D49"/>
    <w:rsid w:val="006430F5"/>
    <w:rsid w:val="00663A7E"/>
    <w:rsid w:val="00675226"/>
    <w:rsid w:val="00684EC3"/>
    <w:rsid w:val="00691CEE"/>
    <w:rsid w:val="00692AB3"/>
    <w:rsid w:val="0069577B"/>
    <w:rsid w:val="006C3685"/>
    <w:rsid w:val="006C507A"/>
    <w:rsid w:val="006D5B51"/>
    <w:rsid w:val="006E24B2"/>
    <w:rsid w:val="006E53E6"/>
    <w:rsid w:val="00700D82"/>
    <w:rsid w:val="00707302"/>
    <w:rsid w:val="00720FF5"/>
    <w:rsid w:val="00726D77"/>
    <w:rsid w:val="00747C91"/>
    <w:rsid w:val="00757B33"/>
    <w:rsid w:val="007734F8"/>
    <w:rsid w:val="00776C0B"/>
    <w:rsid w:val="00776C9F"/>
    <w:rsid w:val="00776CBE"/>
    <w:rsid w:val="00777EF5"/>
    <w:rsid w:val="007808D8"/>
    <w:rsid w:val="00781515"/>
    <w:rsid w:val="00787A11"/>
    <w:rsid w:val="00797C2A"/>
    <w:rsid w:val="007A25AE"/>
    <w:rsid w:val="007B297A"/>
    <w:rsid w:val="007B5BA5"/>
    <w:rsid w:val="007C3A2A"/>
    <w:rsid w:val="007C6A8C"/>
    <w:rsid w:val="007D189F"/>
    <w:rsid w:val="007D3A53"/>
    <w:rsid w:val="00810A88"/>
    <w:rsid w:val="00810B3F"/>
    <w:rsid w:val="00816E5C"/>
    <w:rsid w:val="00831E33"/>
    <w:rsid w:val="008432F4"/>
    <w:rsid w:val="008435C5"/>
    <w:rsid w:val="0084674C"/>
    <w:rsid w:val="00850778"/>
    <w:rsid w:val="008548D3"/>
    <w:rsid w:val="008668EA"/>
    <w:rsid w:val="008812FD"/>
    <w:rsid w:val="008828F8"/>
    <w:rsid w:val="008953A5"/>
    <w:rsid w:val="008A4DD5"/>
    <w:rsid w:val="008A7023"/>
    <w:rsid w:val="008B36C9"/>
    <w:rsid w:val="008C4228"/>
    <w:rsid w:val="008F09C9"/>
    <w:rsid w:val="008F527B"/>
    <w:rsid w:val="009047FE"/>
    <w:rsid w:val="0093189D"/>
    <w:rsid w:val="00933E8A"/>
    <w:rsid w:val="0093471B"/>
    <w:rsid w:val="0093707A"/>
    <w:rsid w:val="00940E25"/>
    <w:rsid w:val="0095181C"/>
    <w:rsid w:val="00977627"/>
    <w:rsid w:val="00992EE0"/>
    <w:rsid w:val="009966D2"/>
    <w:rsid w:val="009D30C8"/>
    <w:rsid w:val="009E1103"/>
    <w:rsid w:val="009E6E5B"/>
    <w:rsid w:val="00A12D36"/>
    <w:rsid w:val="00A21355"/>
    <w:rsid w:val="00A443A7"/>
    <w:rsid w:val="00A65149"/>
    <w:rsid w:val="00A65E4E"/>
    <w:rsid w:val="00A75DE2"/>
    <w:rsid w:val="00A9085E"/>
    <w:rsid w:val="00A915AD"/>
    <w:rsid w:val="00AA0FA7"/>
    <w:rsid w:val="00AC19C7"/>
    <w:rsid w:val="00AD58BD"/>
    <w:rsid w:val="00AF0493"/>
    <w:rsid w:val="00AF0F03"/>
    <w:rsid w:val="00AF6373"/>
    <w:rsid w:val="00B04AC6"/>
    <w:rsid w:val="00B15396"/>
    <w:rsid w:val="00B16BA7"/>
    <w:rsid w:val="00B16EC5"/>
    <w:rsid w:val="00B432B4"/>
    <w:rsid w:val="00B436FB"/>
    <w:rsid w:val="00B455AA"/>
    <w:rsid w:val="00B536AE"/>
    <w:rsid w:val="00B57BDB"/>
    <w:rsid w:val="00B7318D"/>
    <w:rsid w:val="00B73A07"/>
    <w:rsid w:val="00B75532"/>
    <w:rsid w:val="00B8415A"/>
    <w:rsid w:val="00B90AA4"/>
    <w:rsid w:val="00B94C5C"/>
    <w:rsid w:val="00BB0FC5"/>
    <w:rsid w:val="00BC2BA3"/>
    <w:rsid w:val="00BC71F0"/>
    <w:rsid w:val="00BD2D4F"/>
    <w:rsid w:val="00BE0479"/>
    <w:rsid w:val="00BE04F1"/>
    <w:rsid w:val="00BE159F"/>
    <w:rsid w:val="00BE1CAC"/>
    <w:rsid w:val="00BF2665"/>
    <w:rsid w:val="00C10880"/>
    <w:rsid w:val="00C17D2A"/>
    <w:rsid w:val="00C22C7B"/>
    <w:rsid w:val="00C23C74"/>
    <w:rsid w:val="00C66F14"/>
    <w:rsid w:val="00C742D0"/>
    <w:rsid w:val="00CB5639"/>
    <w:rsid w:val="00CD6AD5"/>
    <w:rsid w:val="00CE490F"/>
    <w:rsid w:val="00CE56F8"/>
    <w:rsid w:val="00CF0D9E"/>
    <w:rsid w:val="00CF47F8"/>
    <w:rsid w:val="00D04F21"/>
    <w:rsid w:val="00D231BE"/>
    <w:rsid w:val="00D30378"/>
    <w:rsid w:val="00D46F21"/>
    <w:rsid w:val="00D4743A"/>
    <w:rsid w:val="00D52DD1"/>
    <w:rsid w:val="00D777EF"/>
    <w:rsid w:val="00D82CF2"/>
    <w:rsid w:val="00D97A3A"/>
    <w:rsid w:val="00DC54BA"/>
    <w:rsid w:val="00DD472E"/>
    <w:rsid w:val="00DD5AC1"/>
    <w:rsid w:val="00DD6A14"/>
    <w:rsid w:val="00E34F42"/>
    <w:rsid w:val="00E42EA3"/>
    <w:rsid w:val="00E4697F"/>
    <w:rsid w:val="00E474A4"/>
    <w:rsid w:val="00E579F9"/>
    <w:rsid w:val="00E8159F"/>
    <w:rsid w:val="00E86C6F"/>
    <w:rsid w:val="00EA4D12"/>
    <w:rsid w:val="00EA6903"/>
    <w:rsid w:val="00EA77CD"/>
    <w:rsid w:val="00EA7C23"/>
    <w:rsid w:val="00EB2FB3"/>
    <w:rsid w:val="00EB4649"/>
    <w:rsid w:val="00EB60CC"/>
    <w:rsid w:val="00EB6432"/>
    <w:rsid w:val="00EE3A90"/>
    <w:rsid w:val="00F05303"/>
    <w:rsid w:val="00F074AF"/>
    <w:rsid w:val="00F117AF"/>
    <w:rsid w:val="00F11CC4"/>
    <w:rsid w:val="00F33F6B"/>
    <w:rsid w:val="00F42786"/>
    <w:rsid w:val="00F42AFC"/>
    <w:rsid w:val="00F57AAA"/>
    <w:rsid w:val="00F6372C"/>
    <w:rsid w:val="00F75DEC"/>
    <w:rsid w:val="00F77716"/>
    <w:rsid w:val="00F77B63"/>
    <w:rsid w:val="00F813D6"/>
    <w:rsid w:val="00F824A7"/>
    <w:rsid w:val="00F832FB"/>
    <w:rsid w:val="00F835B8"/>
    <w:rsid w:val="00F87570"/>
    <w:rsid w:val="00F912D3"/>
    <w:rsid w:val="00F954E3"/>
    <w:rsid w:val="00FB0D37"/>
    <w:rsid w:val="00FB29BB"/>
    <w:rsid w:val="00FB7641"/>
    <w:rsid w:val="00FD11B8"/>
    <w:rsid w:val="00FF08C6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1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180D19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180D1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180D19"/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80D19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42560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25602"/>
    <w:rPr>
      <w:rFonts w:ascii="Tahoma" w:hAnsi="Tahoma" w:cs="Tahoma"/>
      <w:sz w:val="16"/>
      <w:szCs w:val="16"/>
      <w:lang w:eastAsia="hu-HU"/>
    </w:rPr>
  </w:style>
  <w:style w:type="paragraph" w:styleId="Nincstrkz">
    <w:name w:val="No Spacing"/>
    <w:uiPriority w:val="99"/>
    <w:qFormat/>
    <w:rsid w:val="0044090F"/>
    <w:pPr>
      <w:suppressAutoHyphens/>
    </w:pPr>
    <w:rPr>
      <w:rFonts w:cs="Calibri"/>
      <w:kern w:val="1"/>
      <w:lang w:eastAsia="en-US"/>
    </w:rPr>
  </w:style>
  <w:style w:type="character" w:styleId="Kiemels">
    <w:name w:val="Emphasis"/>
    <w:basedOn w:val="Bekezdsalapbettpusa"/>
    <w:uiPriority w:val="99"/>
    <w:qFormat/>
    <w:rsid w:val="0044090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BD99B-3D4D-43A2-9E11-9AAE8AD8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343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Simon Beáta</dc:creator>
  <cp:keywords/>
  <dc:description/>
  <cp:lastModifiedBy>Zgrót PH Titkárság</cp:lastModifiedBy>
  <cp:revision>33</cp:revision>
  <cp:lastPrinted>2016-04-21T09:27:00Z</cp:lastPrinted>
  <dcterms:created xsi:type="dcterms:W3CDTF">2015-12-03T13:23:00Z</dcterms:created>
  <dcterms:modified xsi:type="dcterms:W3CDTF">2016-04-25T14:14:00Z</dcterms:modified>
</cp:coreProperties>
</file>