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E0" w:rsidRDefault="002865E0" w:rsidP="00510A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sz w:val="40"/>
          <w:szCs w:val="40"/>
        </w:rPr>
      </w:pPr>
    </w:p>
    <w:p w:rsidR="002865E0" w:rsidRPr="002305B0" w:rsidRDefault="002865E0" w:rsidP="00DE50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2305B0">
        <w:rPr>
          <w:rFonts w:ascii="Calibri" w:hAnsi="Calibri" w:cs="Calibri"/>
          <w:b/>
          <w:bCs/>
          <w:sz w:val="44"/>
          <w:szCs w:val="44"/>
        </w:rPr>
        <w:t>„Természetesen Zalaszentgrót”</w:t>
      </w:r>
    </w:p>
    <w:p w:rsidR="002865E0" w:rsidRPr="004943A6" w:rsidRDefault="002865E0" w:rsidP="004943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2865E0" w:rsidRPr="002305B0" w:rsidRDefault="002865E0" w:rsidP="004943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i/>
          <w:sz w:val="28"/>
          <w:szCs w:val="28"/>
        </w:rPr>
      </w:pPr>
      <w:r w:rsidRPr="002305B0">
        <w:rPr>
          <w:rFonts w:ascii="Calibri" w:hAnsi="Calibri" w:cs="Calibri"/>
          <w:bCs/>
          <w:i/>
          <w:sz w:val="28"/>
          <w:szCs w:val="28"/>
        </w:rPr>
        <w:t>Zalaszentgrót Város Önkormányzata fotópályázata 2015</w:t>
      </w:r>
    </w:p>
    <w:p w:rsidR="002865E0" w:rsidRDefault="002865E0" w:rsidP="004943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2865E0" w:rsidRPr="004943A6" w:rsidRDefault="002865E0" w:rsidP="004943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p w:rsidR="002865E0" w:rsidRDefault="002865E0" w:rsidP="00DE5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2865E0" w:rsidRDefault="002865E0" w:rsidP="00DE5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2865E0" w:rsidRDefault="002865E0" w:rsidP="00DE5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670"/>
      </w:tblGrid>
      <w:tr w:rsidR="002865E0" w:rsidRPr="0029596D" w:rsidTr="00E06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865E0" w:rsidRPr="00150610" w:rsidRDefault="002865E0" w:rsidP="001A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5061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9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2865E0" w:rsidRPr="00150610" w:rsidRDefault="002865E0" w:rsidP="00150610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Cs/>
              </w:rPr>
            </w:pPr>
            <w:r w:rsidRPr="00150610">
              <w:rPr>
                <w:rFonts w:ascii="Calibri" w:hAnsi="Calibri" w:cs="Calibri"/>
                <w:bCs/>
              </w:rPr>
              <w:t>A pályázat leírása</w:t>
            </w:r>
          </w:p>
        </w:tc>
      </w:tr>
    </w:tbl>
    <w:p w:rsidR="002865E0" w:rsidRDefault="002865E0" w:rsidP="00DE501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2865E0" w:rsidRPr="00510A97" w:rsidRDefault="002865E0" w:rsidP="00DE5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  <w:i/>
        </w:rPr>
      </w:pPr>
      <w:r w:rsidRPr="00510A97">
        <w:rPr>
          <w:rFonts w:ascii="Calibri" w:hAnsi="Calibri" w:cs="Calibri"/>
        </w:rPr>
        <w:t xml:space="preserve">A fotópályázat </w:t>
      </w:r>
      <w:r w:rsidRPr="008E024F">
        <w:rPr>
          <w:rFonts w:ascii="Calibri" w:hAnsi="Calibri" w:cs="Calibri"/>
        </w:rPr>
        <w:t>kiírója és</w:t>
      </w:r>
      <w:r>
        <w:rPr>
          <w:rFonts w:ascii="Calibri" w:hAnsi="Calibri" w:cs="Calibri"/>
        </w:rPr>
        <w:t xml:space="preserve"> </w:t>
      </w:r>
      <w:r w:rsidRPr="00510A97">
        <w:rPr>
          <w:rFonts w:ascii="Calibri" w:hAnsi="Calibri" w:cs="Calibri"/>
        </w:rPr>
        <w:t xml:space="preserve">szervezője Zalaszentgrót Város Önkormányzata (8790 Zalaszentgrót, Dózsa Gy. u. 1.) – a továbbiakban: </w:t>
      </w:r>
      <w:r w:rsidRPr="00510A97">
        <w:rPr>
          <w:rFonts w:ascii="Calibri" w:hAnsi="Calibri" w:cs="Calibri"/>
          <w:i/>
        </w:rPr>
        <w:t xml:space="preserve">Szervező. 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A pályázat célja olyan fotók összegyűjtése Zalaszentgrót és környékéről, mely bemutatja városunk és a környező településrészek sokszínűségét, vidámságát, szépségét, az itt élő emberek életét, mindennapjait és kultúráját. Az alkotók szemszögéből Zalaszentgrót változatosságát szeretnénk érzékelni olyan pályaművekkel, amelyek egy-egy jellegzetességét, különlegességét vagy éppen hiányosságát mutatják be otthonunknak.</w:t>
      </w:r>
    </w:p>
    <w:p w:rsidR="002865E0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A benyújt</w:t>
      </w:r>
      <w:r>
        <w:rPr>
          <w:rFonts w:ascii="Calibri" w:hAnsi="Calibri" w:cs="Calibri"/>
        </w:rPr>
        <w:t>ott fotókat nem kategorizáljuk, ezért lehetnek akár: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Természetfotók (növényvilág, állatvilág, tájképek, makrofotók, időjárási </w:t>
      </w:r>
      <w:r>
        <w:rPr>
          <w:rFonts w:ascii="Calibri" w:hAnsi="Calibri" w:cs="Calibri"/>
        </w:rPr>
        <w:t>jelenségek, fényjátékok, vizek)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Panorámaképek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510A97">
        <w:rPr>
          <w:rFonts w:ascii="Calibri" w:hAnsi="Calibri" w:cs="Calibri"/>
        </w:rPr>
        <w:t>Utcák, házak, épület</w:t>
      </w:r>
      <w:r>
        <w:rPr>
          <w:rFonts w:ascii="Calibri" w:hAnsi="Calibri" w:cs="Calibri"/>
        </w:rPr>
        <w:t>ek, pihenőhelyek, emlékhelyek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Életképek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Zalaszentgróti események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Zalaszentgróti hangulatok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913B40">
        <w:rPr>
          <w:rFonts w:ascii="Calibri" w:hAnsi="Calibri" w:cs="Calibri"/>
        </w:rPr>
        <w:t>Egyéb Zalaszentgróttal kapcsolatos ötletes fotók</w:t>
      </w:r>
    </w:p>
    <w:p w:rsidR="002865E0" w:rsidRDefault="002865E0" w:rsidP="00E0604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Stb.</w:t>
      </w:r>
    </w:p>
    <w:p w:rsidR="002865E0" w:rsidRPr="00913B40" w:rsidRDefault="002865E0" w:rsidP="00150610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865E0" w:rsidRPr="00510A97" w:rsidRDefault="002865E0" w:rsidP="00DE5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670"/>
      </w:tblGrid>
      <w:tr w:rsidR="002865E0" w:rsidRPr="0029596D" w:rsidTr="0029596D">
        <w:tc>
          <w:tcPr>
            <w:tcW w:w="534" w:type="dxa"/>
            <w:tcBorders>
              <w:right w:val="nil"/>
            </w:tcBorders>
            <w:shd w:val="clear" w:color="auto" w:fill="000000"/>
          </w:tcPr>
          <w:p w:rsidR="002865E0" w:rsidRPr="00150610" w:rsidRDefault="002865E0" w:rsidP="0029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5061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65E0" w:rsidRPr="00150610" w:rsidRDefault="002865E0" w:rsidP="0029596D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Cs/>
              </w:rPr>
            </w:pPr>
            <w:r w:rsidRPr="00150610">
              <w:rPr>
                <w:rFonts w:ascii="Calibri" w:hAnsi="Calibri" w:cs="Calibri"/>
                <w:bCs/>
              </w:rPr>
              <w:t>Részvételi feltételek</w:t>
            </w:r>
          </w:p>
        </w:tc>
      </w:tr>
    </w:tbl>
    <w:p w:rsidR="002865E0" w:rsidRDefault="002865E0" w:rsidP="00DE5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DE50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9770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Pályázni kizárólag olyan fotókkal lehet, amelye</w:t>
      </w:r>
      <w:r w:rsidR="008E024F">
        <w:rPr>
          <w:rFonts w:ascii="Calibri" w:hAnsi="Calibri" w:cs="Calibri"/>
        </w:rPr>
        <w:t xml:space="preserve">k </w:t>
      </w:r>
      <w:r w:rsidRPr="008E024F">
        <w:rPr>
          <w:rFonts w:ascii="Calibri" w:hAnsi="Calibri" w:cs="Calibri"/>
        </w:rPr>
        <w:t>a pályázó saját készítésű felvételei, ezért korlátozás nélkül, szabadon rendelkezik azok valamennyi szerzői jogi feltételével,</w:t>
      </w:r>
      <w:r w:rsidRPr="00510A97">
        <w:rPr>
          <w:rFonts w:ascii="Calibri" w:hAnsi="Calibri" w:cs="Calibri"/>
        </w:rPr>
        <w:t xml:space="preserve"> továbbá nem sértik harmadik személy jogait, különösen a Ptk. 2:48. § szerinti képmáshoz való jogát. 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A pályamű benyújtásával a pályázó automatikusan elfogadja a pályázati feltételeket.</w:t>
      </w:r>
      <w:r w:rsidRPr="00510A97">
        <w:rPr>
          <w:rFonts w:ascii="Calibri" w:hAnsi="Calibri" w:cs="Calibri"/>
        </w:rPr>
        <w:br/>
        <w:t>A pályázó tudomásul veszi, hogy a beküldött képek elkészítésével</w:t>
      </w:r>
      <w:r>
        <w:rPr>
          <w:rFonts w:ascii="Calibri" w:hAnsi="Calibri" w:cs="Calibri"/>
        </w:rPr>
        <w:t>,</w:t>
      </w:r>
      <w:r w:rsidRPr="00510A97">
        <w:rPr>
          <w:rFonts w:ascii="Calibri" w:hAnsi="Calibri" w:cs="Calibri"/>
        </w:rPr>
        <w:t xml:space="preserve"> vagy azok nyilvános bemutatásával okozott esetleges személyiségi és szerzői jogsértésért minden felelősség a pályázót terheli, beleértve a jogsértéssel bekövetkező anyagi felelősséget is.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 pályamű benyújtásával a </w:t>
      </w:r>
      <w:r w:rsidR="008E024F">
        <w:rPr>
          <w:rFonts w:ascii="Calibri" w:hAnsi="Calibri" w:cs="Calibri"/>
        </w:rPr>
        <w:t xml:space="preserve">pályázó </w:t>
      </w:r>
      <w:r w:rsidRPr="008E024F">
        <w:rPr>
          <w:rFonts w:ascii="Calibri" w:hAnsi="Calibri" w:cs="Calibri"/>
        </w:rPr>
        <w:t xml:space="preserve">hozzájárulását adja ahhoz, hogy a </w:t>
      </w:r>
      <w:r w:rsidRPr="008E024F">
        <w:rPr>
          <w:rFonts w:ascii="Calibri" w:hAnsi="Calibri" w:cs="Calibri"/>
          <w:i/>
        </w:rPr>
        <w:t xml:space="preserve">Szervező </w:t>
      </w:r>
      <w:r w:rsidRPr="008E024F">
        <w:rPr>
          <w:rFonts w:ascii="Calibri" w:hAnsi="Calibri" w:cs="Calibri"/>
        </w:rPr>
        <w:t>a beküldött képekkel kapcsolatban, valamennyi szerzői jogi jogosítványát, külön díjazás nélkül gyakorolhassa, azonban köteles a szerző nevének feltüntetésére, azaz</w:t>
      </w:r>
      <w:r>
        <w:rPr>
          <w:rFonts w:ascii="Calibri" w:hAnsi="Calibri" w:cs="Calibri"/>
        </w:rPr>
        <w:t xml:space="preserve"> </w:t>
      </w:r>
      <w:r w:rsidRPr="00510A97">
        <w:rPr>
          <w:rFonts w:ascii="Calibri" w:hAnsi="Calibri" w:cs="Calibri"/>
        </w:rPr>
        <w:t xml:space="preserve">a felhasználás jogát a </w:t>
      </w:r>
      <w:r w:rsidRPr="00B36B2A">
        <w:rPr>
          <w:rFonts w:ascii="Calibri" w:hAnsi="Calibri" w:cs="Calibri"/>
          <w:i/>
        </w:rPr>
        <w:t>Szervezőre</w:t>
      </w:r>
      <w:r w:rsidRPr="00510A97">
        <w:rPr>
          <w:rFonts w:ascii="Calibri" w:hAnsi="Calibri" w:cs="Calibri"/>
        </w:rPr>
        <w:t xml:space="preserve"> ruházza át, egyúttal feljogosítja a </w:t>
      </w:r>
      <w:r w:rsidRPr="00B36B2A">
        <w:rPr>
          <w:rFonts w:ascii="Calibri" w:hAnsi="Calibri" w:cs="Calibri"/>
          <w:i/>
        </w:rPr>
        <w:t>Szervezőt</w:t>
      </w:r>
      <w:r w:rsidRPr="00510A97">
        <w:rPr>
          <w:rFonts w:ascii="Calibri" w:hAnsi="Calibri" w:cs="Calibri"/>
        </w:rPr>
        <w:t xml:space="preserve"> a képek publikálására Zalaszentgrót város honlapján és hivatalos facebook oldalán, továbbá </w:t>
      </w:r>
      <w:r w:rsidRPr="008E024F">
        <w:rPr>
          <w:rFonts w:ascii="Calibri" w:hAnsi="Calibri" w:cs="Calibri"/>
        </w:rPr>
        <w:t>a pályázó részére történő bármilyen ellenérték vagy szerzői jogi díj megfizetése nélkül engedélyez</w:t>
      </w:r>
      <w:r w:rsidRPr="00510A97">
        <w:rPr>
          <w:rFonts w:ascii="Calibri" w:hAnsi="Calibri" w:cs="Calibri"/>
        </w:rPr>
        <w:t>i a pályaművének</w:t>
      </w:r>
      <w:r>
        <w:rPr>
          <w:rFonts w:ascii="Calibri" w:hAnsi="Calibri" w:cs="Calibri"/>
        </w:rPr>
        <w:t xml:space="preserve"> </w:t>
      </w:r>
      <w:r w:rsidRPr="00510A97">
        <w:rPr>
          <w:rFonts w:ascii="Calibri" w:hAnsi="Calibri" w:cs="Calibri"/>
        </w:rPr>
        <w:t xml:space="preserve">a </w:t>
      </w:r>
      <w:r w:rsidRPr="008E024F">
        <w:rPr>
          <w:rFonts w:ascii="Calibri" w:hAnsi="Calibri" w:cs="Calibri"/>
          <w:i/>
        </w:rPr>
        <w:t>Szervező</w:t>
      </w:r>
      <w:r w:rsidRPr="00510A97">
        <w:rPr>
          <w:rFonts w:ascii="Calibri" w:hAnsi="Calibri" w:cs="Calibri"/>
        </w:rPr>
        <w:t xml:space="preserve"> saját kiadású nyomtatott és digitális tartalmaiban, felületein és ajándéktárgyain és bármely egyéb módon történő felhasználását, valamint kiállításon való bemutatását.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 pályázat nyílt, amelyen bármely természetes személy részt vehet, aki elfogadja a jelen pályázati feltételeket. A pályaművek </w:t>
      </w:r>
      <w:r w:rsidRPr="008E024F">
        <w:rPr>
          <w:rFonts w:ascii="Calibri" w:hAnsi="Calibri" w:cs="Calibri"/>
        </w:rPr>
        <w:t>benyújtása részvételidíj-fizetési</w:t>
      </w:r>
      <w:r>
        <w:rPr>
          <w:rFonts w:ascii="Calibri" w:hAnsi="Calibri" w:cs="Calibri"/>
        </w:rPr>
        <w:t xml:space="preserve"> </w:t>
      </w:r>
      <w:r w:rsidRPr="00510A97">
        <w:rPr>
          <w:rFonts w:ascii="Calibri" w:hAnsi="Calibri" w:cs="Calibri"/>
        </w:rPr>
        <w:t>kötelezettséggel nem jár.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 </w:t>
      </w:r>
      <w:r w:rsidRPr="00B36B2A">
        <w:rPr>
          <w:rFonts w:ascii="Calibri" w:hAnsi="Calibri" w:cs="Calibri"/>
          <w:i/>
        </w:rPr>
        <w:t>Szervező</w:t>
      </w:r>
      <w:r w:rsidRPr="00510A97">
        <w:rPr>
          <w:rFonts w:ascii="Calibri" w:hAnsi="Calibri" w:cs="Calibri"/>
        </w:rPr>
        <w:t xml:space="preserve"> a pályázatból kizárhatja azt a pályázót, aki a jelen pályázati feltételeknek nem felel meg, a formai és technikai követelményeket nem</w:t>
      </w:r>
      <w:r>
        <w:rPr>
          <w:rFonts w:ascii="Calibri" w:hAnsi="Calibri" w:cs="Calibri"/>
        </w:rPr>
        <w:t>, vagy hiányosan teljesíti</w:t>
      </w:r>
      <w:r w:rsidRPr="00510A97">
        <w:rPr>
          <w:rFonts w:ascii="Calibri" w:hAnsi="Calibri" w:cs="Calibri"/>
        </w:rPr>
        <w:t>, illetőleg közízlést sértő pályaművet nyújt be.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Amennyiben valamely nyertes jelen pályázati feltételek szerint valamely okból kifolyólag kizárásra kerülne, úgy arról a </w:t>
      </w:r>
      <w:r w:rsidRPr="00B36B2A">
        <w:rPr>
          <w:rFonts w:ascii="Calibri" w:hAnsi="Calibri" w:cs="Calibri"/>
          <w:i/>
        </w:rPr>
        <w:t>Szervező</w:t>
      </w:r>
      <w:r w:rsidRPr="00510A97">
        <w:rPr>
          <w:rFonts w:ascii="Calibri" w:hAnsi="Calibri" w:cs="Calibri"/>
        </w:rPr>
        <w:t xml:space="preserve"> haladéktalanul írásban értesíti az illetőt, valamint a soron következő nyertest. A pályázaton nem indulhatnak a </w:t>
      </w:r>
      <w:r w:rsidRPr="00B36B2A">
        <w:rPr>
          <w:rFonts w:ascii="Calibri" w:hAnsi="Calibri" w:cs="Calibri"/>
          <w:i/>
        </w:rPr>
        <w:t>Szervezővel</w:t>
      </w:r>
      <w:r w:rsidRPr="00510A97">
        <w:rPr>
          <w:rFonts w:ascii="Calibri" w:hAnsi="Calibri" w:cs="Calibri"/>
        </w:rPr>
        <w:t>, illetőleg az általa fenntartott szervekkel munkaviszonyban</w:t>
      </w:r>
      <w:r>
        <w:rPr>
          <w:rFonts w:ascii="Calibri" w:hAnsi="Calibri" w:cs="Calibri"/>
        </w:rPr>
        <w:t>,</w:t>
      </w:r>
      <w:r w:rsidRPr="00510A97">
        <w:rPr>
          <w:rFonts w:ascii="Calibri" w:hAnsi="Calibri" w:cs="Calibri"/>
        </w:rPr>
        <w:t xml:space="preserve"> vagy munkavégzésre irányuló egyéb jogviszonyban álló személyek</w:t>
      </w:r>
      <w:r w:rsidR="00734768">
        <w:rPr>
          <w:rFonts w:ascii="Calibri" w:hAnsi="Calibri" w:cs="Calibri"/>
        </w:rPr>
        <w:t>.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 </w:t>
      </w:r>
      <w:r w:rsidRPr="00B36B2A">
        <w:rPr>
          <w:rFonts w:ascii="Calibri" w:hAnsi="Calibri" w:cs="Calibri"/>
          <w:i/>
        </w:rPr>
        <w:t>Szervező</w:t>
      </w:r>
      <w:r w:rsidRPr="00510A97">
        <w:rPr>
          <w:rFonts w:ascii="Calibri" w:hAnsi="Calibri" w:cs="Calibri"/>
        </w:rPr>
        <w:t xml:space="preserve"> fenntartja a jogát arra, hogy a pályázati kiírást bármikor visszavonja, módosítsa, illetőleg eredménytelenné nyilvánítsa.</w:t>
      </w: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Default="002865E0" w:rsidP="00DE77E3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B36B2A">
        <w:rPr>
          <w:rFonts w:ascii="Calibri" w:hAnsi="Calibri" w:cs="Calibri"/>
          <w:u w:val="single"/>
        </w:rPr>
        <w:t>A pályázat formai és technikai követelményei:</w:t>
      </w:r>
      <w:r w:rsidRPr="00510A97">
        <w:rPr>
          <w:rFonts w:ascii="Calibri" w:hAnsi="Calibri" w:cs="Calibri"/>
        </w:rPr>
        <w:t xml:space="preserve"> legalább </w:t>
      </w:r>
      <w:r w:rsidR="008E024F">
        <w:rPr>
          <w:rFonts w:ascii="Calibri" w:hAnsi="Calibri" w:cs="Calibri"/>
        </w:rPr>
        <w:t>6</w:t>
      </w:r>
      <w:r w:rsidRPr="00510A97">
        <w:rPr>
          <w:rFonts w:ascii="Calibri" w:hAnsi="Calibri" w:cs="Calibri"/>
        </w:rPr>
        <w:t xml:space="preserve"> megapixeles méretben,</w:t>
      </w:r>
      <w:r w:rsidR="008E024F">
        <w:rPr>
          <w:rFonts w:ascii="Calibri" w:hAnsi="Calibri" w:cs="Calibri"/>
        </w:rPr>
        <w:t xml:space="preserve"> digitális</w:t>
      </w:r>
      <w:r w:rsidRPr="00510A97">
        <w:rPr>
          <w:rFonts w:ascii="Calibri" w:hAnsi="Calibri" w:cs="Calibri"/>
        </w:rPr>
        <w:t xml:space="preserve"> technikával,</w:t>
      </w:r>
      <w:r w:rsidR="00C738B5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.jpg</w:t>
      </w:r>
      <w:r w:rsidRPr="00510A97">
        <w:rPr>
          <w:rFonts w:ascii="Calibri" w:hAnsi="Calibri" w:cs="Calibri"/>
        </w:rPr>
        <w:t xml:space="preserve"> formátumban készült monokróm</w:t>
      </w:r>
      <w:r>
        <w:rPr>
          <w:rFonts w:ascii="Calibri" w:hAnsi="Calibri" w:cs="Calibri"/>
        </w:rPr>
        <w:t>,</w:t>
      </w:r>
      <w:r w:rsidRPr="00510A97">
        <w:rPr>
          <w:rFonts w:ascii="Calibri" w:hAnsi="Calibri" w:cs="Calibri"/>
        </w:rPr>
        <w:t xml:space="preserve"> vagy színes fotók kizárólag digitálisan, CD-n küldhetők be. </w:t>
      </w:r>
      <w:r w:rsidRPr="008E024F">
        <w:rPr>
          <w:rFonts w:ascii="Calibri" w:hAnsi="Calibri" w:cs="Calibri"/>
        </w:rPr>
        <w:t>A beküldött képek az alapvető képjavítást meghaladóan (kontraszt, telítettség, fényerő, gradációs görbe, színegyensúly, fehéregyensúly stb.) nem manipulálhatók, a képek vágása megengedett!</w:t>
      </w:r>
      <w:r w:rsidR="008E024F">
        <w:rPr>
          <w:rFonts w:ascii="Calibri" w:hAnsi="Calibri" w:cs="Calibri"/>
        </w:rPr>
        <w:t xml:space="preserve"> </w:t>
      </w:r>
      <w:r w:rsidRPr="008E024F">
        <w:rPr>
          <w:rFonts w:ascii="Calibri" w:hAnsi="Calibri" w:cs="Calibri"/>
        </w:rPr>
        <w:t>A b</w:t>
      </w:r>
      <w:r w:rsidRPr="00510A97">
        <w:rPr>
          <w:rFonts w:ascii="Calibri" w:hAnsi="Calibri" w:cs="Calibri"/>
        </w:rPr>
        <w:t>orítékba</w:t>
      </w:r>
      <w:r>
        <w:rPr>
          <w:rFonts w:ascii="Calibri" w:hAnsi="Calibri" w:cs="Calibri"/>
        </w:rPr>
        <w:t>n</w:t>
      </w:r>
      <w:r w:rsidRPr="00510A97">
        <w:rPr>
          <w:rFonts w:ascii="Calibri" w:hAnsi="Calibri" w:cs="Calibri"/>
        </w:rPr>
        <w:t xml:space="preserve"> a pályázó elérhetőségét (név, jelige, lakcím, e-mail cím, telefonszám) is </w:t>
      </w:r>
      <w:r>
        <w:rPr>
          <w:rFonts w:ascii="Calibri" w:hAnsi="Calibri" w:cs="Calibri"/>
        </w:rPr>
        <w:t>kérjük le</w:t>
      </w:r>
      <w:r w:rsidRPr="00510A97">
        <w:rPr>
          <w:rFonts w:ascii="Calibri" w:hAnsi="Calibri" w:cs="Calibri"/>
        </w:rPr>
        <w:t xml:space="preserve">adni. A Pályázó felelős azért, hogy az általa megadott e-mail cím és telefonszám érvényes legyen, annak érdekében, hogy a kapcsolatot fel lehessen venni vele további egyeztetés </w:t>
      </w:r>
      <w:r>
        <w:rPr>
          <w:rFonts w:ascii="Calibri" w:hAnsi="Calibri" w:cs="Calibri"/>
        </w:rPr>
        <w:t>céljából</w:t>
      </w:r>
      <w:r w:rsidRPr="00510A97">
        <w:rPr>
          <w:rFonts w:ascii="Calibri" w:hAnsi="Calibri" w:cs="Calibri"/>
        </w:rPr>
        <w:t>.</w:t>
      </w:r>
    </w:p>
    <w:p w:rsidR="002865E0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670"/>
      </w:tblGrid>
      <w:tr w:rsidR="002865E0" w:rsidRPr="0029596D" w:rsidTr="001A61A7">
        <w:tc>
          <w:tcPr>
            <w:tcW w:w="534" w:type="dxa"/>
            <w:tcBorders>
              <w:right w:val="nil"/>
            </w:tcBorders>
            <w:shd w:val="clear" w:color="auto" w:fill="000000"/>
          </w:tcPr>
          <w:p w:rsidR="002865E0" w:rsidRPr="00150610" w:rsidRDefault="002865E0" w:rsidP="001A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65E0" w:rsidRPr="00150610" w:rsidRDefault="002865E0" w:rsidP="001A61A7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Nyeremény</w:t>
            </w:r>
          </w:p>
        </w:tc>
      </w:tr>
    </w:tbl>
    <w:p w:rsidR="002865E0" w:rsidRPr="00510A97" w:rsidRDefault="002865E0" w:rsidP="00E0604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865E0" w:rsidRPr="00510A97" w:rsidRDefault="002865E0" w:rsidP="00E0604B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u w:val="single"/>
        </w:rPr>
      </w:pPr>
    </w:p>
    <w:p w:rsidR="002865E0" w:rsidRPr="00510A97" w:rsidRDefault="002865E0" w:rsidP="00A40AD3">
      <w:pPr>
        <w:pStyle w:val="Listaszerbekezds"/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I. </w:t>
      </w:r>
      <w:r w:rsidRPr="00510A97">
        <w:rPr>
          <w:rFonts w:ascii="Calibri" w:hAnsi="Calibri" w:cs="Calibri"/>
        </w:rPr>
        <w:t xml:space="preserve">helyezett fotó díja: </w:t>
      </w:r>
      <w:r w:rsidR="004B529A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0 </w:t>
      </w:r>
      <w:r w:rsidRPr="00510A97">
        <w:rPr>
          <w:rFonts w:ascii="Calibri" w:hAnsi="Calibri" w:cs="Calibri"/>
        </w:rPr>
        <w:t>000 Ft</w:t>
      </w:r>
      <w:r w:rsidR="00E76CF2">
        <w:rPr>
          <w:rFonts w:ascii="Calibri" w:hAnsi="Calibri" w:cs="Calibri"/>
        </w:rPr>
        <w:t>;</w:t>
      </w:r>
    </w:p>
    <w:p w:rsidR="002865E0" w:rsidRPr="00510A97" w:rsidRDefault="002865E0" w:rsidP="00A40AD3">
      <w:pPr>
        <w:pStyle w:val="Listaszerbekezds"/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II. helyezett fotó díja: </w:t>
      </w:r>
      <w:r w:rsidR="004B529A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0 </w:t>
      </w:r>
      <w:r w:rsidRPr="00510A97">
        <w:rPr>
          <w:rFonts w:ascii="Calibri" w:hAnsi="Calibri" w:cs="Calibri"/>
        </w:rPr>
        <w:t>000 Ft</w:t>
      </w:r>
      <w:r w:rsidR="00E76CF2">
        <w:rPr>
          <w:rFonts w:ascii="Calibri" w:hAnsi="Calibri" w:cs="Calibri"/>
        </w:rPr>
        <w:t xml:space="preserve"> értékben vásárlási utalvány;</w:t>
      </w:r>
    </w:p>
    <w:p w:rsidR="002865E0" w:rsidRPr="00510A97" w:rsidRDefault="002865E0" w:rsidP="00A40AD3">
      <w:pPr>
        <w:pStyle w:val="Listaszerbekezds"/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III. </w:t>
      </w:r>
      <w:r w:rsidRPr="00510A97">
        <w:rPr>
          <w:rFonts w:ascii="Calibri" w:hAnsi="Calibri" w:cs="Calibri"/>
        </w:rPr>
        <w:t xml:space="preserve">helyezett fotó díja: </w:t>
      </w:r>
      <w:bookmarkStart w:id="0" w:name="_GoBack"/>
      <w:bookmarkEnd w:id="0"/>
      <w:r w:rsidR="004B529A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0 000 </w:t>
      </w:r>
      <w:r w:rsidRPr="00510A97">
        <w:rPr>
          <w:rFonts w:ascii="Calibri" w:hAnsi="Calibri" w:cs="Calibri"/>
        </w:rPr>
        <w:t>Ft</w:t>
      </w:r>
      <w:r w:rsidR="00E76CF2">
        <w:rPr>
          <w:rFonts w:ascii="Calibri" w:hAnsi="Calibri" w:cs="Calibri"/>
        </w:rPr>
        <w:t xml:space="preserve"> értékben vásárlási utalvány.</w:t>
      </w:r>
    </w:p>
    <w:p w:rsidR="002865E0" w:rsidRPr="00510A97" w:rsidRDefault="002865E0" w:rsidP="00A40AD3">
      <w:pPr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</w:p>
    <w:p w:rsidR="002865E0" w:rsidRDefault="002865E0" w:rsidP="00A40AD3">
      <w:pPr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  <w:r w:rsidRPr="00510A97">
        <w:rPr>
          <w:rFonts w:ascii="Calibri" w:hAnsi="Calibri" w:cs="Calibri"/>
        </w:rPr>
        <w:t>továbbá a zsűri</w:t>
      </w:r>
      <w:r>
        <w:rPr>
          <w:rFonts w:ascii="Calibri" w:hAnsi="Calibri" w:cs="Calibri"/>
        </w:rPr>
        <w:t xml:space="preserve"> dönthet úgy, hogy a legjobb 18</w:t>
      </w:r>
      <w:r w:rsidRPr="00510A97">
        <w:rPr>
          <w:rFonts w:ascii="Calibri" w:hAnsi="Calibri" w:cs="Calibri"/>
        </w:rPr>
        <w:t xml:space="preserve"> év alatti pályázót különdíjban részesíti.</w:t>
      </w:r>
    </w:p>
    <w:p w:rsidR="002865E0" w:rsidRDefault="002865E0" w:rsidP="00A40AD3">
      <w:pPr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</w:p>
    <w:p w:rsidR="002865E0" w:rsidRPr="00510A97" w:rsidRDefault="002865E0" w:rsidP="00A40AD3">
      <w:pPr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</w:rPr>
      </w:pPr>
      <w:smartTag w:uri="urn:schemas-microsoft-com:office:smarttags" w:element="metricconverter">
        <w:smartTagPr>
          <w:attr w:name="ProductID" w:val="5 000 Ft"/>
        </w:smartTagPr>
        <w:r>
          <w:rPr>
            <w:rFonts w:ascii="Calibri" w:hAnsi="Calibri" w:cs="Calibri"/>
          </w:rPr>
          <w:t>5 000 Ft</w:t>
        </w:r>
      </w:smartTag>
      <w:r>
        <w:rPr>
          <w:rFonts w:ascii="Calibri" w:hAnsi="Calibri" w:cs="Calibri"/>
        </w:rPr>
        <w:t xml:space="preserve"> különdíjban </w:t>
      </w:r>
      <w:r w:rsidR="00E76CF2">
        <w:rPr>
          <w:rFonts w:ascii="Calibri" w:hAnsi="Calibri" w:cs="Calibri"/>
        </w:rPr>
        <w:t xml:space="preserve">(vásárlási utalvány) </w:t>
      </w:r>
      <w:r>
        <w:rPr>
          <w:rFonts w:ascii="Calibri" w:hAnsi="Calibri" w:cs="Calibri"/>
        </w:rPr>
        <w:t>részesül évszakonként (tavasz, nyár, ősz, tél) a legjobb pályamű.</w:t>
      </w:r>
    </w:p>
    <w:p w:rsidR="002865E0" w:rsidRDefault="002865E0" w:rsidP="009770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9770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Default="002865E0" w:rsidP="00D35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670"/>
      </w:tblGrid>
      <w:tr w:rsidR="002865E0" w:rsidRPr="0029596D" w:rsidTr="001A61A7">
        <w:tc>
          <w:tcPr>
            <w:tcW w:w="534" w:type="dxa"/>
            <w:tcBorders>
              <w:right w:val="nil"/>
            </w:tcBorders>
            <w:shd w:val="clear" w:color="auto" w:fill="000000"/>
          </w:tcPr>
          <w:p w:rsidR="002865E0" w:rsidRPr="00150610" w:rsidRDefault="002865E0" w:rsidP="001A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65E0" w:rsidRPr="00150610" w:rsidRDefault="002865E0" w:rsidP="001A61A7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bCs/>
              </w:rPr>
            </w:pPr>
            <w:r w:rsidRPr="00AE42CC">
              <w:rPr>
                <w:rFonts w:ascii="Calibri" w:hAnsi="Calibri" w:cs="Calibri"/>
                <w:bCs/>
              </w:rPr>
              <w:t>A pályázat díjazottjainak kiválasztása</w:t>
            </w:r>
          </w:p>
        </w:tc>
      </w:tr>
    </w:tbl>
    <w:p w:rsidR="002865E0" w:rsidRDefault="002865E0" w:rsidP="00D35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D353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D353C5">
      <w:pPr>
        <w:pStyle w:val="Listaszerbekezds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A beküldött pályam</w:t>
      </w:r>
      <w:r>
        <w:rPr>
          <w:rFonts w:ascii="Calibri" w:hAnsi="Calibri" w:cs="Calibri"/>
        </w:rPr>
        <w:t>űveket 3 tagú szakértő zsűri</w:t>
      </w:r>
      <w:r w:rsidRPr="00510A97">
        <w:rPr>
          <w:rFonts w:ascii="Calibri" w:hAnsi="Calibri" w:cs="Calibri"/>
        </w:rPr>
        <w:t xml:space="preserve"> bírálja el. A pályázat eredményéről a </w:t>
      </w:r>
      <w:r w:rsidRPr="00DE77E3">
        <w:rPr>
          <w:rFonts w:ascii="Calibri" w:hAnsi="Calibri" w:cs="Calibri"/>
          <w:i/>
        </w:rPr>
        <w:t>Szervező</w:t>
      </w:r>
      <w:r w:rsidRPr="00510A97">
        <w:rPr>
          <w:rFonts w:ascii="Calibri" w:hAnsi="Calibri" w:cs="Calibri"/>
        </w:rPr>
        <w:t xml:space="preserve"> a beadási határidőt követő 15 napon belül e-mailen értesíti a nyerteseket.</w:t>
      </w: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A díjak egy, a fotókból összeállított kiállítás keretében kerülnek átadásra.</w:t>
      </w:r>
    </w:p>
    <w:p w:rsidR="008E024F" w:rsidRDefault="008E024F" w:rsidP="008E024F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Calibri" w:hAnsi="Calibri" w:cs="Calibri"/>
          <w:u w:val="single"/>
        </w:rPr>
      </w:pPr>
    </w:p>
    <w:p w:rsidR="002865E0" w:rsidRPr="00DE77E3" w:rsidRDefault="002865E0" w:rsidP="008E024F">
      <w:pPr>
        <w:autoSpaceDE w:val="0"/>
        <w:autoSpaceDN w:val="0"/>
        <w:adjustRightInd w:val="0"/>
        <w:spacing w:after="0" w:line="360" w:lineRule="auto"/>
        <w:ind w:left="426" w:firstLine="708"/>
        <w:jc w:val="both"/>
        <w:rPr>
          <w:rFonts w:ascii="Calibri" w:hAnsi="Calibri" w:cs="Calibri"/>
          <w:u w:val="single"/>
        </w:rPr>
      </w:pPr>
      <w:r w:rsidRPr="00DE77E3">
        <w:rPr>
          <w:rFonts w:ascii="Calibri" w:hAnsi="Calibri" w:cs="Calibri"/>
          <w:u w:val="single"/>
        </w:rPr>
        <w:t xml:space="preserve">A </w:t>
      </w:r>
      <w:r w:rsidRPr="00DE77E3">
        <w:rPr>
          <w:rFonts w:ascii="Calibri" w:hAnsi="Calibri" w:cs="Calibri"/>
          <w:i/>
          <w:u w:val="single"/>
        </w:rPr>
        <w:t>Szervező</w:t>
      </w:r>
      <w:r w:rsidRPr="00DE77E3">
        <w:rPr>
          <w:rFonts w:ascii="Calibri" w:hAnsi="Calibri" w:cs="Calibri"/>
          <w:u w:val="single"/>
        </w:rPr>
        <w:t xml:space="preserve"> adatai: </w:t>
      </w: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név: Zalaszentgrót Város Önkormányzat</w:t>
      </w:r>
      <w:r>
        <w:rPr>
          <w:rFonts w:ascii="Calibri" w:hAnsi="Calibri" w:cs="Calibri"/>
        </w:rPr>
        <w:t>a</w:t>
      </w:r>
      <w:r w:rsidRPr="00510A97">
        <w:rPr>
          <w:rFonts w:ascii="Calibri" w:hAnsi="Calibri" w:cs="Calibri"/>
        </w:rPr>
        <w:t xml:space="preserve"> </w:t>
      </w: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székhely: 8790 Zalaszentgrót, Dózsa Gy. u. 1. </w:t>
      </w: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elérhetőség:</w:t>
      </w:r>
      <w:r>
        <w:rPr>
          <w:rFonts w:ascii="Calibri" w:hAnsi="Calibri" w:cs="Calibri"/>
        </w:rPr>
        <w:t xml:space="preserve"> </w:t>
      </w:r>
      <w:hyperlink r:id="rId7" w:history="1">
        <w:r w:rsidRPr="002C2CB2">
          <w:rPr>
            <w:rStyle w:val="Hiperhivatkozs"/>
            <w:rFonts w:ascii="Calibri" w:hAnsi="Calibri" w:cs="Calibri"/>
          </w:rPr>
          <w:t>titkarsag@zalaszentgrot.hu</w:t>
        </w:r>
      </w:hyperlink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  <w:sz w:val="24"/>
          <w:szCs w:val="24"/>
        </w:rPr>
      </w:pP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 </w:t>
      </w:r>
      <w:r w:rsidRPr="00DE77E3">
        <w:rPr>
          <w:rFonts w:ascii="Calibri" w:hAnsi="Calibri" w:cs="Calibri"/>
          <w:i/>
        </w:rPr>
        <w:t>Szervező</w:t>
      </w:r>
      <w:r w:rsidRPr="00510A97">
        <w:rPr>
          <w:rFonts w:ascii="Calibri" w:hAnsi="Calibri" w:cs="Calibri"/>
        </w:rPr>
        <w:t xml:space="preserve"> a pályázat eredményét a </w:t>
      </w:r>
      <w:r w:rsidRPr="00DE77E3">
        <w:rPr>
          <w:rFonts w:ascii="Calibri" w:hAnsi="Calibri" w:cs="Calibri"/>
          <w:i/>
        </w:rPr>
        <w:t>www.zalaszentgrot.hu</w:t>
      </w:r>
      <w:r w:rsidRPr="00510A97">
        <w:rPr>
          <w:rFonts w:ascii="Calibri" w:hAnsi="Calibri" w:cs="Calibri"/>
        </w:rPr>
        <w:t xml:space="preserve"> és a </w:t>
      </w:r>
      <w:r w:rsidRPr="00DE77E3">
        <w:rPr>
          <w:rFonts w:ascii="Calibri" w:hAnsi="Calibri" w:cs="Calibri"/>
          <w:i/>
        </w:rPr>
        <w:t>facebook.com</w:t>
      </w:r>
      <w:r w:rsidRPr="00510A97">
        <w:rPr>
          <w:rFonts w:ascii="Calibri" w:hAnsi="Calibri" w:cs="Calibri"/>
        </w:rPr>
        <w:t xml:space="preserve"> internetes oldalon teszi közzé. A nyilvánosságra hozatal során kizárólag a nyertes neve és lakcíme (csak település megjelölésével) jelenik meg, amelyhez a pályázó a pályázaton való indulással feltétel nélküli beleegyezését adja.</w:t>
      </w: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Amennyiben a nyertes cselekvőképességében korlátozott, úgy a nyereménnyel kapcsolatos érdemi ügyintézésre, valamint a nyeremény átvételére csak a törvényes képviselőjével együtt jogosult. Amennyiben a nyertes cselekvőképtelen, úgy nevében kizárólag törvényes képviselője járhat el.</w:t>
      </w:r>
    </w:p>
    <w:p w:rsidR="002865E0" w:rsidRPr="00510A97" w:rsidRDefault="002865E0" w:rsidP="00B2241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alibri" w:hAnsi="Calibri" w:cs="Calibri"/>
        </w:rPr>
      </w:pP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A nyereményhez tartozó SZJA és EHO fizetési kötelezettség a </w:t>
      </w:r>
      <w:r w:rsidRPr="00DE77E3">
        <w:rPr>
          <w:rFonts w:ascii="Calibri" w:hAnsi="Calibri" w:cs="Calibri"/>
          <w:i/>
        </w:rPr>
        <w:t>Szervezőt</w:t>
      </w:r>
      <w:r w:rsidRPr="00510A97">
        <w:rPr>
          <w:rFonts w:ascii="Calibri" w:hAnsi="Calibri" w:cs="Calibri"/>
        </w:rPr>
        <w:t>, míg az egyéb felmerülő költségek (pl. a nyeremény átvételének helyszínére történő utazás költségei) a Pályázót terhelik.</w:t>
      </w:r>
    </w:p>
    <w:p w:rsidR="002865E0" w:rsidRDefault="002865E0" w:rsidP="00B22415">
      <w:pPr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  <w:highlight w:val="yellow"/>
        </w:rPr>
      </w:pPr>
    </w:p>
    <w:p w:rsidR="002865E0" w:rsidRDefault="002865E0" w:rsidP="00B22415">
      <w:pPr>
        <w:autoSpaceDE w:val="0"/>
        <w:autoSpaceDN w:val="0"/>
        <w:adjustRightInd w:val="0"/>
        <w:spacing w:after="0" w:line="360" w:lineRule="auto"/>
        <w:ind w:left="1134"/>
        <w:rPr>
          <w:rFonts w:ascii="Calibri" w:hAnsi="Calibri" w:cs="Calibri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670"/>
      </w:tblGrid>
      <w:tr w:rsidR="002865E0" w:rsidRPr="0029596D" w:rsidTr="001A61A7">
        <w:tc>
          <w:tcPr>
            <w:tcW w:w="534" w:type="dxa"/>
            <w:tcBorders>
              <w:right w:val="nil"/>
            </w:tcBorders>
            <w:shd w:val="clear" w:color="auto" w:fill="000000"/>
          </w:tcPr>
          <w:p w:rsidR="002865E0" w:rsidRPr="00150610" w:rsidRDefault="002865E0" w:rsidP="001A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65E0" w:rsidRPr="00DE77E3" w:rsidRDefault="002865E0" w:rsidP="00DE77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DE77E3">
              <w:rPr>
                <w:rFonts w:ascii="Calibri" w:hAnsi="Calibri" w:cs="Calibri"/>
                <w:bCs/>
              </w:rPr>
              <w:t>A pályázat határideje:</w:t>
            </w:r>
          </w:p>
        </w:tc>
      </w:tr>
    </w:tbl>
    <w:p w:rsidR="002865E0" w:rsidRPr="00510A97" w:rsidRDefault="002865E0" w:rsidP="00DE77E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865E0" w:rsidRPr="008E024F" w:rsidRDefault="002865E0" w:rsidP="008E024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  <w:b/>
        </w:rPr>
      </w:pPr>
      <w:r w:rsidRPr="00510A97">
        <w:rPr>
          <w:rFonts w:ascii="Calibri" w:hAnsi="Calibri" w:cs="Calibri"/>
        </w:rPr>
        <w:t xml:space="preserve">Fényképek leadásának határideje: </w:t>
      </w:r>
      <w:r w:rsidRPr="008E024F">
        <w:rPr>
          <w:rFonts w:ascii="Calibri" w:hAnsi="Calibri" w:cs="Calibri"/>
          <w:b/>
        </w:rPr>
        <w:t>2015. 07. 20., hétfő 16.00 óra</w:t>
      </w:r>
    </w:p>
    <w:p w:rsidR="002865E0" w:rsidRPr="00510A97" w:rsidRDefault="002865E0" w:rsidP="008E024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 xml:space="preserve">Leadás helyszíne: </w:t>
      </w:r>
      <w:r>
        <w:rPr>
          <w:rFonts w:ascii="Calibri" w:hAnsi="Calibri" w:cs="Calibri"/>
        </w:rPr>
        <w:t xml:space="preserve">Zalaszentgrót Város Önkormányzata </w:t>
      </w:r>
      <w:r w:rsidRPr="00510A97">
        <w:rPr>
          <w:rFonts w:ascii="Calibri" w:hAnsi="Calibri" w:cs="Calibri"/>
        </w:rPr>
        <w:t xml:space="preserve">8790 Zalaszentgrót, </w:t>
      </w:r>
      <w:r w:rsidR="008E024F">
        <w:rPr>
          <w:rFonts w:ascii="Calibri" w:hAnsi="Calibri" w:cs="Calibri"/>
        </w:rPr>
        <w:t>Dózsa Gy. u. 1., Titkárság</w:t>
      </w:r>
    </w:p>
    <w:p w:rsidR="008E024F" w:rsidRDefault="002865E0" w:rsidP="008E024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t>Lead</w:t>
      </w:r>
      <w:r>
        <w:rPr>
          <w:rFonts w:ascii="Calibri" w:hAnsi="Calibri" w:cs="Calibri"/>
        </w:rPr>
        <w:t>ás módja</w:t>
      </w:r>
      <w:r w:rsidRPr="008E024F">
        <w:rPr>
          <w:rFonts w:ascii="Calibri" w:hAnsi="Calibri" w:cs="Calibri"/>
        </w:rPr>
        <w:t>: pályázónként</w:t>
      </w:r>
      <w:r>
        <w:rPr>
          <w:rFonts w:ascii="Calibri" w:hAnsi="Calibri" w:cs="Calibri"/>
        </w:rPr>
        <w:t xml:space="preserve"> maximum 20 db fotó CD-n és fotópapírra történő, maximum 10x15 cm-es nyomtatásban, </w:t>
      </w:r>
      <w:r w:rsidRPr="00510A97">
        <w:rPr>
          <w:rFonts w:ascii="Calibri" w:hAnsi="Calibri" w:cs="Calibri"/>
        </w:rPr>
        <w:t>névvel vagy jeligével ellátott, zárt borítékban.</w:t>
      </w:r>
      <w:r>
        <w:rPr>
          <w:rFonts w:ascii="Calibri" w:hAnsi="Calibri" w:cs="Calibri"/>
        </w:rPr>
        <w:t xml:space="preserve"> </w:t>
      </w:r>
      <w:r w:rsidRPr="008E024F">
        <w:rPr>
          <w:rFonts w:ascii="Calibri" w:hAnsi="Calibri" w:cs="Calibri"/>
        </w:rPr>
        <w:t>Pályázni lehet fényképsorozattal is, ebben az esetben a sorozat legalább 5, legfeljebb 7 képből állhat, a sorozat egy pályamunkának tekintendő.</w:t>
      </w:r>
    </w:p>
    <w:p w:rsidR="002865E0" w:rsidRDefault="002865E0" w:rsidP="008E024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8E024F">
        <w:rPr>
          <w:rFonts w:ascii="Calibri" w:hAnsi="Calibri" w:cs="Calibri"/>
        </w:rPr>
        <w:br/>
      </w:r>
      <w:r>
        <w:rPr>
          <w:rFonts w:ascii="Calibri" w:hAnsi="Calibri" w:cs="Calibri"/>
        </w:rPr>
        <w:t>Eredményhirdetés és a fotókból készült kiállítás megnyitója: 2015. augusztus 20.</w:t>
      </w:r>
    </w:p>
    <w:p w:rsidR="002865E0" w:rsidRPr="00510A97" w:rsidRDefault="002865E0" w:rsidP="008E024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670"/>
      </w:tblGrid>
      <w:tr w:rsidR="002865E0" w:rsidRPr="0029596D" w:rsidTr="001A61A7">
        <w:tc>
          <w:tcPr>
            <w:tcW w:w="534" w:type="dxa"/>
            <w:tcBorders>
              <w:right w:val="nil"/>
            </w:tcBorders>
            <w:shd w:val="clear" w:color="auto" w:fill="000000"/>
          </w:tcPr>
          <w:p w:rsidR="002865E0" w:rsidRPr="00150610" w:rsidRDefault="002865E0" w:rsidP="001A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9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865E0" w:rsidRPr="00DE77E3" w:rsidRDefault="002865E0" w:rsidP="001A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Adatvédelem</w:t>
            </w:r>
          </w:p>
        </w:tc>
      </w:tr>
    </w:tbl>
    <w:p w:rsidR="002865E0" w:rsidRPr="00510A97" w:rsidRDefault="002865E0" w:rsidP="002B53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u w:val="single"/>
        </w:rPr>
      </w:pPr>
    </w:p>
    <w:p w:rsidR="002865E0" w:rsidRPr="00510A97" w:rsidRDefault="002865E0" w:rsidP="00B22415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hAnsi="Calibri" w:cs="Calibri"/>
        </w:rPr>
      </w:pPr>
      <w:r w:rsidRPr="00510A97">
        <w:rPr>
          <w:rFonts w:ascii="Calibri" w:hAnsi="Calibri" w:cs="Calibri"/>
        </w:rPr>
        <w:lastRenderedPageBreak/>
        <w:t>Az adatok kezelése mindenben megfelel az információs önrendelkezési jogról és az információszabadságról szóló 2011. évi CXII. törvényben foglalt valamennyi kötelezettségnek.</w:t>
      </w:r>
    </w:p>
    <w:sectPr w:rsidR="002865E0" w:rsidRPr="00510A97" w:rsidSect="00DE501D">
      <w:headerReference w:type="default" r:id="rId8"/>
      <w:footerReference w:type="default" r:id="rId9"/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12" w:rsidRDefault="00945612" w:rsidP="00510A97">
      <w:pPr>
        <w:spacing w:after="0" w:line="240" w:lineRule="auto"/>
      </w:pPr>
      <w:r>
        <w:separator/>
      </w:r>
    </w:p>
  </w:endnote>
  <w:endnote w:type="continuationSeparator" w:id="1">
    <w:p w:rsidR="00945612" w:rsidRDefault="00945612" w:rsidP="0051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7A0982">
    <w:pPr>
      <w:pStyle w:val="llb"/>
      <w:jc w:val="right"/>
    </w:pPr>
    <w:fldSimple w:instr=" PAGE   \* MERGEFORMAT ">
      <w:r w:rsidR="00E76CF2">
        <w:rPr>
          <w:noProof/>
        </w:rPr>
        <w:t>3</w:t>
      </w:r>
    </w:fldSimple>
  </w:p>
  <w:p w:rsidR="002865E0" w:rsidRDefault="002865E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12" w:rsidRDefault="00945612" w:rsidP="00510A97">
      <w:pPr>
        <w:spacing w:after="0" w:line="240" w:lineRule="auto"/>
      </w:pPr>
      <w:r>
        <w:separator/>
      </w:r>
    </w:p>
  </w:footnote>
  <w:footnote w:type="continuationSeparator" w:id="1">
    <w:p w:rsidR="00945612" w:rsidRDefault="00945612" w:rsidP="0051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E0" w:rsidRDefault="007A0982" w:rsidP="00763170">
    <w:pPr>
      <w:pStyle w:val="lfej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5pt;height:66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C57"/>
    <w:multiLevelType w:val="hybridMultilevel"/>
    <w:tmpl w:val="C23AE448"/>
    <w:lvl w:ilvl="0" w:tplc="040E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F7A6C"/>
    <w:multiLevelType w:val="hybridMultilevel"/>
    <w:tmpl w:val="8C8A3154"/>
    <w:lvl w:ilvl="0" w:tplc="040E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B244A2"/>
    <w:multiLevelType w:val="hybridMultilevel"/>
    <w:tmpl w:val="56B00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93AE9"/>
    <w:multiLevelType w:val="hybridMultilevel"/>
    <w:tmpl w:val="D402EB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9C20E5"/>
    <w:multiLevelType w:val="hybridMultilevel"/>
    <w:tmpl w:val="6BF2A41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5031D8"/>
    <w:multiLevelType w:val="hybridMultilevel"/>
    <w:tmpl w:val="EE689CFE"/>
    <w:lvl w:ilvl="0" w:tplc="5AA85810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434EB"/>
    <w:multiLevelType w:val="hybridMultilevel"/>
    <w:tmpl w:val="9320DDE8"/>
    <w:lvl w:ilvl="0" w:tplc="D64C9E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01D"/>
    <w:rsid w:val="00017967"/>
    <w:rsid w:val="000C6FE5"/>
    <w:rsid w:val="000C746C"/>
    <w:rsid w:val="0012530D"/>
    <w:rsid w:val="00150610"/>
    <w:rsid w:val="0017268C"/>
    <w:rsid w:val="001728E7"/>
    <w:rsid w:val="00184479"/>
    <w:rsid w:val="001A61A7"/>
    <w:rsid w:val="001B5255"/>
    <w:rsid w:val="00214E9C"/>
    <w:rsid w:val="00216865"/>
    <w:rsid w:val="00223DA7"/>
    <w:rsid w:val="002305B0"/>
    <w:rsid w:val="0023179C"/>
    <w:rsid w:val="0026124B"/>
    <w:rsid w:val="002865E0"/>
    <w:rsid w:val="0029596D"/>
    <w:rsid w:val="002B53FF"/>
    <w:rsid w:val="002C2CB2"/>
    <w:rsid w:val="002E1EBE"/>
    <w:rsid w:val="002F3E24"/>
    <w:rsid w:val="00392160"/>
    <w:rsid w:val="00392CE5"/>
    <w:rsid w:val="003A3E8C"/>
    <w:rsid w:val="003B6CF2"/>
    <w:rsid w:val="003E1EFE"/>
    <w:rsid w:val="003F6574"/>
    <w:rsid w:val="004501AD"/>
    <w:rsid w:val="004943A6"/>
    <w:rsid w:val="004B529A"/>
    <w:rsid w:val="00510A97"/>
    <w:rsid w:val="00517F77"/>
    <w:rsid w:val="00527663"/>
    <w:rsid w:val="005476F5"/>
    <w:rsid w:val="005B356F"/>
    <w:rsid w:val="00651052"/>
    <w:rsid w:val="0066006B"/>
    <w:rsid w:val="0066098E"/>
    <w:rsid w:val="00681DD1"/>
    <w:rsid w:val="00690894"/>
    <w:rsid w:val="006D2FAA"/>
    <w:rsid w:val="00734768"/>
    <w:rsid w:val="00763170"/>
    <w:rsid w:val="00782F48"/>
    <w:rsid w:val="007A0982"/>
    <w:rsid w:val="007F0306"/>
    <w:rsid w:val="008349A3"/>
    <w:rsid w:val="008362EC"/>
    <w:rsid w:val="00845EBD"/>
    <w:rsid w:val="008E024F"/>
    <w:rsid w:val="008F61E8"/>
    <w:rsid w:val="00913B40"/>
    <w:rsid w:val="00937191"/>
    <w:rsid w:val="00945612"/>
    <w:rsid w:val="00963E7C"/>
    <w:rsid w:val="00966C32"/>
    <w:rsid w:val="00974A14"/>
    <w:rsid w:val="009770A1"/>
    <w:rsid w:val="009C2AB5"/>
    <w:rsid w:val="009C344B"/>
    <w:rsid w:val="00A21414"/>
    <w:rsid w:val="00A40AD3"/>
    <w:rsid w:val="00A6254A"/>
    <w:rsid w:val="00AE42CC"/>
    <w:rsid w:val="00B1195C"/>
    <w:rsid w:val="00B22415"/>
    <w:rsid w:val="00B36B2A"/>
    <w:rsid w:val="00B81385"/>
    <w:rsid w:val="00C158CD"/>
    <w:rsid w:val="00C41252"/>
    <w:rsid w:val="00C719EC"/>
    <w:rsid w:val="00C738B5"/>
    <w:rsid w:val="00C958EF"/>
    <w:rsid w:val="00CC0C36"/>
    <w:rsid w:val="00CE0180"/>
    <w:rsid w:val="00D32336"/>
    <w:rsid w:val="00D353C5"/>
    <w:rsid w:val="00D850DB"/>
    <w:rsid w:val="00DE501D"/>
    <w:rsid w:val="00DE77E3"/>
    <w:rsid w:val="00DF10D8"/>
    <w:rsid w:val="00E0604B"/>
    <w:rsid w:val="00E76CF2"/>
    <w:rsid w:val="00E777F9"/>
    <w:rsid w:val="00EC1BA5"/>
    <w:rsid w:val="00F5250C"/>
    <w:rsid w:val="00F92FC5"/>
    <w:rsid w:val="00FA6D21"/>
    <w:rsid w:val="00FE2D26"/>
    <w:rsid w:val="00FE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06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E501D"/>
    <w:pPr>
      <w:ind w:left="720"/>
    </w:pPr>
  </w:style>
  <w:style w:type="character" w:styleId="Hiperhivatkozs">
    <w:name w:val="Hyperlink"/>
    <w:basedOn w:val="Bekezdsalapbettpusa"/>
    <w:uiPriority w:val="99"/>
    <w:rsid w:val="00C719E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510A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510A97"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510A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10A97"/>
    <w:rPr>
      <w:rFonts w:cs="Times New Roman"/>
      <w:lang w:eastAsia="en-US"/>
    </w:rPr>
  </w:style>
  <w:style w:type="table" w:styleId="Rcsostblzat">
    <w:name w:val="Table Grid"/>
    <w:basedOn w:val="Normltblzat"/>
    <w:uiPriority w:val="99"/>
    <w:locked/>
    <w:rsid w:val="00295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0610"/>
    <w:rPr>
      <w:rFonts w:ascii="Tahoma" w:hAnsi="Tahoma" w:cs="Tahoma"/>
      <w:sz w:val="16"/>
      <w:szCs w:val="16"/>
      <w:lang w:eastAsia="en-US"/>
    </w:rPr>
  </w:style>
  <w:style w:type="character" w:styleId="Oldalszm">
    <w:name w:val="page number"/>
    <w:basedOn w:val="Bekezdsalapbettpusa"/>
    <w:uiPriority w:val="99"/>
    <w:rsid w:val="00E0604B"/>
    <w:rPr>
      <w:rFonts w:eastAsia="Times New Roman" w:cs="Times New Roman"/>
      <w:sz w:val="22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808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>Zalaszentgrót Város Önkormányzata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subject/>
  <dc:creator>Építéshatóság</dc:creator>
  <cp:keywords/>
  <dc:description/>
  <cp:lastModifiedBy>GABI</cp:lastModifiedBy>
  <cp:revision>7</cp:revision>
  <dcterms:created xsi:type="dcterms:W3CDTF">2015-01-15T09:31:00Z</dcterms:created>
  <dcterms:modified xsi:type="dcterms:W3CDTF">2015-02-14T13:39:00Z</dcterms:modified>
</cp:coreProperties>
</file>