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3" w:rsidRPr="00374D45" w:rsidRDefault="00310BAE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Szám: 1-</w:t>
      </w:r>
      <w:r w:rsidR="00CE5935">
        <w:rPr>
          <w:rFonts w:ascii="Times New Roman" w:hAnsi="Times New Roman" w:cs="Times New Roman"/>
          <w:sz w:val="24"/>
          <w:szCs w:val="24"/>
        </w:rPr>
        <w:t>2/2018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5B45">
        <w:rPr>
          <w:rFonts w:ascii="Times New Roman" w:hAnsi="Times New Roman" w:cs="Times New Roman"/>
          <w:sz w:val="24"/>
          <w:szCs w:val="24"/>
        </w:rPr>
        <w:t>2</w:t>
      </w:r>
      <w:r w:rsidR="007D1D64">
        <w:rPr>
          <w:rFonts w:ascii="Times New Roman" w:hAnsi="Times New Roman" w:cs="Times New Roman"/>
          <w:sz w:val="24"/>
          <w:szCs w:val="24"/>
        </w:rPr>
        <w:t>. sz.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 napirendi pont </w:t>
      </w:r>
    </w:p>
    <w:p w:rsidR="00F04B33" w:rsidRPr="00374D45" w:rsidRDefault="00F04B33" w:rsidP="000F3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0F38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  <w:u w:val="single"/>
        </w:rPr>
        <w:t>Előterjesztés</w:t>
      </w:r>
    </w:p>
    <w:p w:rsidR="00F04B33" w:rsidRPr="00374D45" w:rsidRDefault="00F04B33" w:rsidP="000F3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</w:p>
    <w:p w:rsidR="00F04B33" w:rsidRPr="00374D45" w:rsidRDefault="00CE5935" w:rsidP="000F3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E650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 15</w:t>
      </w:r>
      <w:r w:rsidR="00310BAE">
        <w:rPr>
          <w:rFonts w:ascii="Times New Roman" w:hAnsi="Times New Roman" w:cs="Times New Roman"/>
          <w:sz w:val="24"/>
          <w:szCs w:val="24"/>
        </w:rPr>
        <w:t xml:space="preserve">-i rendes, nyilvános </w:t>
      </w:r>
      <w:r w:rsidR="00F04B33" w:rsidRPr="00374D45">
        <w:rPr>
          <w:rFonts w:ascii="Times New Roman" w:hAnsi="Times New Roman" w:cs="Times New Roman"/>
          <w:sz w:val="24"/>
          <w:szCs w:val="24"/>
        </w:rPr>
        <w:t>ülésére</w:t>
      </w: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B65" w:rsidRPr="00374D45" w:rsidRDefault="00906B65" w:rsidP="000F38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="00CD4B1E">
        <w:rPr>
          <w:rFonts w:ascii="Times New Roman" w:hAnsi="Times New Roman" w:cs="Times New Roman"/>
          <w:sz w:val="24"/>
          <w:szCs w:val="24"/>
        </w:rPr>
        <w:t xml:space="preserve"> A</w:t>
      </w:r>
      <w:r w:rsidRPr="00374D45">
        <w:rPr>
          <w:rFonts w:ascii="Times New Roman" w:hAnsi="Times New Roman" w:cs="Times New Roman"/>
          <w:sz w:val="24"/>
          <w:szCs w:val="24"/>
        </w:rPr>
        <w:t xml:space="preserve"> Sz</w:t>
      </w:r>
      <w:r w:rsidR="00CD4B1E">
        <w:rPr>
          <w:rFonts w:ascii="Times New Roman" w:hAnsi="Times New Roman" w:cs="Times New Roman"/>
          <w:sz w:val="24"/>
          <w:szCs w:val="24"/>
        </w:rPr>
        <w:t>ervezeti és Működési Szabályzat</w:t>
      </w:r>
      <w:r w:rsidRPr="00374D45">
        <w:rPr>
          <w:rFonts w:ascii="Times New Roman" w:hAnsi="Times New Roman" w:cs="Times New Roman"/>
          <w:sz w:val="24"/>
          <w:szCs w:val="24"/>
        </w:rPr>
        <w:t>ról szóló 25/2014. (XI. 28.) önkormányzati rendelet módosítása</w:t>
      </w: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935" w:rsidRDefault="00CE5935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77B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Zalaszentgrót Város Önkormányzata Képviselő-testületének jelenleg hatályos Szervezeti és Működési Szabályzatát (a továbbiakban: SZMSZ) a 25/2014. (XI. 28.) önkormány</w:t>
      </w:r>
      <w:r w:rsidR="005A277B" w:rsidRPr="00374D45">
        <w:rPr>
          <w:rFonts w:ascii="Times New Roman" w:hAnsi="Times New Roman" w:cs="Times New Roman"/>
          <w:sz w:val="24"/>
          <w:szCs w:val="24"/>
        </w:rPr>
        <w:t xml:space="preserve">zati rendelet tartalmazza, melynek az alábbiak </w:t>
      </w:r>
      <w:r w:rsidR="00310BAE">
        <w:rPr>
          <w:rFonts w:ascii="Times New Roman" w:hAnsi="Times New Roman" w:cs="Times New Roman"/>
          <w:sz w:val="24"/>
          <w:szCs w:val="24"/>
        </w:rPr>
        <w:t>szerint részletezett ok</w:t>
      </w:r>
      <w:r w:rsidR="007541D2">
        <w:rPr>
          <w:rFonts w:ascii="Times New Roman" w:hAnsi="Times New Roman" w:cs="Times New Roman"/>
          <w:sz w:val="24"/>
          <w:szCs w:val="24"/>
        </w:rPr>
        <w:t>ok</w:t>
      </w:r>
      <w:r w:rsidR="005A277B" w:rsidRPr="00374D45">
        <w:rPr>
          <w:rFonts w:ascii="Times New Roman" w:hAnsi="Times New Roman" w:cs="Times New Roman"/>
          <w:sz w:val="24"/>
          <w:szCs w:val="24"/>
        </w:rPr>
        <w:t xml:space="preserve"> miatt való</w:t>
      </w:r>
      <w:r w:rsidR="00310BAE">
        <w:rPr>
          <w:rFonts w:ascii="Times New Roman" w:hAnsi="Times New Roman" w:cs="Times New Roman"/>
          <w:sz w:val="24"/>
          <w:szCs w:val="24"/>
        </w:rPr>
        <w:t xml:space="preserve"> módosítását </w:t>
      </w:r>
      <w:r w:rsidR="007541D2">
        <w:rPr>
          <w:rFonts w:ascii="Times New Roman" w:hAnsi="Times New Roman" w:cs="Times New Roman"/>
          <w:sz w:val="24"/>
          <w:szCs w:val="24"/>
        </w:rPr>
        <w:t>indítványozom:</w:t>
      </w:r>
    </w:p>
    <w:p w:rsidR="00CE5935" w:rsidRDefault="00CE5935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2018. január 01. napjával módosításra került a</w:t>
      </w:r>
      <w:r w:rsidRPr="00043F0D">
        <w:rPr>
          <w:rFonts w:ascii="Times New Roman" w:hAnsi="Times New Roman"/>
          <w:sz w:val="24"/>
          <w:szCs w:val="24"/>
        </w:rPr>
        <w:t xml:space="preserve"> külföldiek mező- és erdőgazdasági hasznosítású földnek nem minősülő ingatlanokat érintő tulajdonszerzéséről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043F0D">
        <w:rPr>
          <w:rFonts w:ascii="Times New Roman" w:hAnsi="Times New Roman"/>
          <w:sz w:val="24"/>
          <w:szCs w:val="24"/>
        </w:rPr>
        <w:t>251/2014. (X. 2.) Korm. rendelet</w:t>
      </w:r>
      <w:r>
        <w:rPr>
          <w:rFonts w:ascii="Times New Roman" w:hAnsi="Times New Roman"/>
          <w:sz w:val="24"/>
          <w:szCs w:val="24"/>
        </w:rPr>
        <w:t xml:space="preserve"> (a továbbiakban: Kormányrendelet). </w:t>
      </w: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Kormányrendelet 2. §-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értelmében „</w:t>
      </w:r>
      <w:r w:rsidRPr="00043F0D">
        <w:rPr>
          <w:rFonts w:ascii="Times New Roman" w:hAnsi="Times New Roman"/>
          <w:sz w:val="24"/>
          <w:szCs w:val="24"/>
        </w:rPr>
        <w:t>Az ingatlan tulajdonjogának külföldi által történő megszerzésére irányuló, az 1. melléklet szerinti kérelmet az ingatlan fekvése szerint illetékes fővárosi és megyei kormányhivatalhoz kell benyújtani.</w:t>
      </w:r>
      <w:r>
        <w:rPr>
          <w:rFonts w:ascii="Times New Roman" w:hAnsi="Times New Roman"/>
          <w:sz w:val="24"/>
          <w:szCs w:val="24"/>
        </w:rPr>
        <w:t>”</w:t>
      </w: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4. § (1) bekezdésének a) pontja alapján „</w:t>
      </w:r>
      <w:r w:rsidRPr="00043F0D">
        <w:rPr>
          <w:rFonts w:ascii="Times New Roman" w:hAnsi="Times New Roman"/>
          <w:sz w:val="24"/>
          <w:szCs w:val="24"/>
        </w:rPr>
        <w:t>Az ingatlanszerzést – a (2) bekezdésben meghatározott kivétellel – engedélyezni kell, amennyiben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F0D">
        <w:rPr>
          <w:rFonts w:ascii="Times New Roman" w:hAnsi="Times New Roman"/>
          <w:sz w:val="24"/>
          <w:szCs w:val="24"/>
        </w:rPr>
        <w:t>az közérdeket és</w:t>
      </w:r>
      <w:r>
        <w:rPr>
          <w:rFonts w:ascii="Times New Roman" w:hAnsi="Times New Roman"/>
          <w:sz w:val="24"/>
          <w:szCs w:val="24"/>
        </w:rPr>
        <w:t xml:space="preserve"> önkormányzati érdeket nem sért.”</w:t>
      </w: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 következtében hatályon kívül helyezésre került a Kormányrendelet 6. § (1) és (3) bekezdése, mely alapján korábban a kormányhivatal a polgármestertől kért nyilatkozatot arra vonatkozóan, hogy az ingatlanszerzés sért-e önkormányzati érdeket. Ugyanakkor továbbra is hatályban maradt a 6. § (2) bekezdése, melynek értelmében „</w:t>
      </w:r>
      <w:r w:rsidRPr="00670C2A">
        <w:rPr>
          <w:rFonts w:ascii="Times New Roman" w:hAnsi="Times New Roman"/>
          <w:sz w:val="24"/>
          <w:szCs w:val="24"/>
        </w:rPr>
        <w:t>Önkormányzati érdek sérelmének minősül, ha az ingatlanszerzés a települési önkormányzat, vagy a Fővárosi Önkormányzat törvényben meghatározott kötelező vagy az általa önként vállalt helyi közügyet érintő önkormányzati érdekét sérti.</w:t>
      </w:r>
      <w:r>
        <w:rPr>
          <w:rFonts w:ascii="Times New Roman" w:hAnsi="Times New Roman"/>
          <w:sz w:val="24"/>
          <w:szCs w:val="24"/>
        </w:rPr>
        <w:t>”</w:t>
      </w: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fentiek alapján - a polgármester nyilatkozattételi lehetőségének megszüntetésével - a kormányhivatalnak a képviselő-testület megkeresésére van lehetősége, tekintettel arra, hogy az önkormányzati feladat- és hatáskörök címzettje a képviselő-testület. Ezen eljárásrend ugyanakkor számos alkalommal rendkívüli testületi ülések összehívását kívánná meg, amely meglehetősen életidegen gyakorlatnak tűnne. </w:t>
      </w: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Magyarország helyi önkormányzatairól szóló 2011. évi CLXXXIX. törvény (a továbbiakban: Mötv.) 41. § (4) bekezdése szerint „</w:t>
      </w:r>
      <w:r w:rsidRPr="00E068D7">
        <w:rPr>
          <w:rFonts w:ascii="Times New Roman" w:hAnsi="Times New Roman"/>
          <w:sz w:val="24"/>
          <w:szCs w:val="24"/>
        </w:rPr>
        <w:t>A képviselő-testület – e törvényben meghatározott kivételekkel – hatásköreit a polgármesterre, a bizottságára, a részönkormányzat testületére, a jegyzőre, a társulására ruházhatja át. E hatáskör gyakorlásához utasítást adhat, e hatáskört visszavonhatja.</w:t>
      </w:r>
      <w:r>
        <w:rPr>
          <w:rFonts w:ascii="Times New Roman" w:hAnsi="Times New Roman"/>
          <w:sz w:val="24"/>
          <w:szCs w:val="24"/>
        </w:rPr>
        <w:t xml:space="preserve">” </w:t>
      </w: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fenti szabályozás alapján a képviselő-testület élhet a hatáskör-átruházás lehetőségével, mely esetben - lényegesen rugalmasabb megoldásként - átruházott hatáskörben a polgármester továbbra is nyilatkozhat a kormányhivatal megkeresésére. </w:t>
      </w: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Mötv. 53. § (1) bekezdés b) pontja alapján </w:t>
      </w:r>
      <w:r w:rsidRPr="00E068D7">
        <w:rPr>
          <w:rFonts w:ascii="Times New Roman" w:hAnsi="Times New Roman"/>
          <w:sz w:val="24"/>
          <w:szCs w:val="24"/>
        </w:rPr>
        <w:t>a képviselő-testület átruházo</w:t>
      </w:r>
      <w:r>
        <w:rPr>
          <w:rFonts w:ascii="Times New Roman" w:hAnsi="Times New Roman"/>
          <w:sz w:val="24"/>
          <w:szCs w:val="24"/>
        </w:rPr>
        <w:t xml:space="preserve">tt hatásköreinek felsorolásáról a </w:t>
      </w:r>
      <w:r w:rsidRPr="00E068D7">
        <w:rPr>
          <w:rFonts w:ascii="Times New Roman" w:hAnsi="Times New Roman"/>
          <w:sz w:val="24"/>
          <w:szCs w:val="24"/>
        </w:rPr>
        <w:t>képviselő-testület a szervezeti és működési szabályzatró</w:t>
      </w:r>
      <w:r>
        <w:rPr>
          <w:rFonts w:ascii="Times New Roman" w:hAnsi="Times New Roman"/>
          <w:sz w:val="24"/>
          <w:szCs w:val="24"/>
        </w:rPr>
        <w:t xml:space="preserve">l szóló rendeletben rendelkezik. </w:t>
      </w: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Tájékoztatom a T. Képviselő-testületet, hogy a Zala Megyei Kormányhivatal a ZAB/030/161-1/2018. számú szakmai segítségnyújtásában felkérte a képviselő-testületeket és jegyzőket, hogy gondoskodjanak olyan eljárásrend kialakításáról, amely a rövidebb határidőben is biztosítja a fenti szabályokon alapuló nyilatkozattétel megfelelő teljesítését. </w:t>
      </w:r>
    </w:p>
    <w:p w:rsidR="00CE5935" w:rsidRDefault="00CE5935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935" w:rsidRDefault="00CE5935" w:rsidP="00CE59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Úgy vélem, hogy a csatolt rendelettervezetben szereplő szabályozás - mely a nyilatkozattételt a polgármester átruházott hatásköreként rögzíti - megfelel a fenti elvárásnak. </w:t>
      </w:r>
    </w:p>
    <w:p w:rsidR="00CE5935" w:rsidRDefault="00CE5935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935" w:rsidRDefault="00CE5935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Második m</w:t>
      </w:r>
      <w:r w:rsidR="008866A1">
        <w:rPr>
          <w:rFonts w:ascii="Times New Roman" w:hAnsi="Times New Roman" w:cs="Times New Roman"/>
          <w:sz w:val="24"/>
          <w:szCs w:val="24"/>
        </w:rPr>
        <w:t>ódosítási javaslatom szintén a hatáskör-</w:t>
      </w:r>
      <w:r>
        <w:rPr>
          <w:rFonts w:ascii="Times New Roman" w:hAnsi="Times New Roman" w:cs="Times New Roman"/>
          <w:sz w:val="24"/>
          <w:szCs w:val="24"/>
        </w:rPr>
        <w:t xml:space="preserve">átruházás </w:t>
      </w:r>
      <w:r w:rsidR="006A0B7F">
        <w:rPr>
          <w:rFonts w:ascii="Times New Roman" w:hAnsi="Times New Roman" w:cs="Times New Roman"/>
          <w:sz w:val="24"/>
          <w:szCs w:val="24"/>
        </w:rPr>
        <w:t xml:space="preserve">jogintézményéhez </w:t>
      </w:r>
      <w:r>
        <w:rPr>
          <w:rFonts w:ascii="Times New Roman" w:hAnsi="Times New Roman" w:cs="Times New Roman"/>
          <w:sz w:val="24"/>
          <w:szCs w:val="24"/>
        </w:rPr>
        <w:t xml:space="preserve">kapcsolódik, ugyancsak gyakorlati megfontolásból. </w:t>
      </w:r>
    </w:p>
    <w:p w:rsidR="00CE5935" w:rsidRDefault="00CE5935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CE5935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 a T.</w:t>
      </w:r>
      <w:r w:rsidR="006A0B7F">
        <w:rPr>
          <w:rFonts w:ascii="Times New Roman" w:hAnsi="Times New Roman" w:cs="Times New Roman"/>
          <w:sz w:val="24"/>
          <w:szCs w:val="24"/>
        </w:rPr>
        <w:t xml:space="preserve"> Képviselő-testület előtt, hogy a Zala Megyei Önkormányzattal, a Zala Megyei Területfejlesztési Ügynökség Közhasznú Nonprofit Kft.-vel és Sármellék Község Önkormányzatával konzorciumban benyújtott „Zala </w:t>
      </w:r>
      <w:proofErr w:type="spellStart"/>
      <w:r w:rsidR="006A0B7F">
        <w:rPr>
          <w:rFonts w:ascii="Times New Roman" w:hAnsi="Times New Roman" w:cs="Times New Roman"/>
          <w:sz w:val="24"/>
          <w:szCs w:val="24"/>
        </w:rPr>
        <w:t>Kétkeréken</w:t>
      </w:r>
      <w:proofErr w:type="spellEnd"/>
      <w:r w:rsidR="006A0B7F">
        <w:rPr>
          <w:rFonts w:ascii="Times New Roman" w:hAnsi="Times New Roman" w:cs="Times New Roman"/>
          <w:sz w:val="24"/>
          <w:szCs w:val="24"/>
        </w:rPr>
        <w:t xml:space="preserve"> – Kerékpárút-fejlesztés Sármellék és Zalaszentgrót településeken” projektcímű TOP pályázat pozitív elbírálásban részesült. A megvalósítás folyamán a tüskeszentpéteri bekötőúttól északra elterülő néhány földterületen telekalakításokat kell végrehajtani a majdani kerékpárút nyomvonalán. </w:t>
      </w:r>
    </w:p>
    <w:p w:rsidR="00CE5935" w:rsidRDefault="006A0B7F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újonnan kialakuló földrészletek adásvételi szerződések útján Zalaszentgrót Város Önkormányzatának tulajdonába fognak kerülni. </w:t>
      </w:r>
    </w:p>
    <w:p w:rsidR="006A0B7F" w:rsidRDefault="006A0B7F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B7F" w:rsidRDefault="00C24CB6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fentiekre is tekintettel - a sokszor kötött vagy nagyon rövid határidők miatt a pályázatok megvalósítása során kiemelten fontos - rugalmasság érdekében</w:t>
      </w:r>
      <w:r w:rsidR="008866A1">
        <w:rPr>
          <w:rFonts w:ascii="Times New Roman" w:hAnsi="Times New Roman" w:cs="Times New Roman"/>
          <w:sz w:val="24"/>
          <w:szCs w:val="24"/>
        </w:rPr>
        <w:t xml:space="preserve"> életszerű általános megoldásként</w:t>
      </w:r>
      <w:r>
        <w:rPr>
          <w:rFonts w:ascii="Times New Roman" w:hAnsi="Times New Roman" w:cs="Times New Roman"/>
          <w:sz w:val="24"/>
          <w:szCs w:val="24"/>
        </w:rPr>
        <w:t xml:space="preserve"> javaslom, hogy a polgármester átruházott hatásköreként kerüljön megállapításra az elnyert pályázatok megvalósításához szükséges adásvételi szerződések megkötése a jóváhagyott pályázati támogatás, illetve a biztosított </w:t>
      </w:r>
      <w:r w:rsidR="008866A1">
        <w:rPr>
          <w:rFonts w:ascii="Times New Roman" w:hAnsi="Times New Roman" w:cs="Times New Roman"/>
          <w:sz w:val="24"/>
          <w:szCs w:val="24"/>
        </w:rPr>
        <w:t xml:space="preserve">költségvetési forrás erejéig. </w:t>
      </w: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  <w:u w:val="single"/>
        </w:rPr>
        <w:t>Előzetes hatásvizsgálat a rendelethez:</w:t>
      </w: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A jogalkotásról szóló 2010. évi CXXX. törvény 17. § (1) bekezdése alapján az alábbiakról tájékoztatom a tisztelt Képviselő-testületet:</w:t>
      </w: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D45">
        <w:rPr>
          <w:rFonts w:ascii="Times New Roman" w:hAnsi="Times New Roman" w:cs="Times New Roman"/>
          <w:sz w:val="24"/>
          <w:szCs w:val="24"/>
          <w:u w:val="single"/>
        </w:rPr>
        <w:t>A rendelettervezet jelentősnek ítélt hatásai:</w:t>
      </w: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A társadalmi és gazdasági hatásvizsgálat kapcsán megállapítható, hogy a rendelet tervezett módosítása igazodik a központi jogszabályokhoz. Az adminisztratív terhek a rendelet módosítását követően nem változnak. A rendelet módosítása környezeti és egészségi hatással nem jár.</w:t>
      </w: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D45">
        <w:rPr>
          <w:rFonts w:ascii="Times New Roman" w:hAnsi="Times New Roman" w:cs="Times New Roman"/>
          <w:sz w:val="24"/>
          <w:szCs w:val="24"/>
          <w:u w:val="single"/>
        </w:rPr>
        <w:t>A rendelet</w:t>
      </w:r>
      <w:r w:rsidR="00CE27B4">
        <w:rPr>
          <w:rFonts w:ascii="Times New Roman" w:hAnsi="Times New Roman" w:cs="Times New Roman"/>
          <w:sz w:val="24"/>
          <w:szCs w:val="24"/>
          <w:u w:val="single"/>
        </w:rPr>
        <w:t xml:space="preserve">alkotás </w:t>
      </w:r>
      <w:r w:rsidRPr="00374D45">
        <w:rPr>
          <w:rFonts w:ascii="Times New Roman" w:hAnsi="Times New Roman" w:cs="Times New Roman"/>
          <w:sz w:val="24"/>
          <w:szCs w:val="24"/>
          <w:u w:val="single"/>
        </w:rPr>
        <w:t>szükségessége, a jogalkotás elmaradásának várható következményei:</w:t>
      </w:r>
    </w:p>
    <w:p w:rsidR="008866A1" w:rsidRDefault="008866A1" w:rsidP="008866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7620">
        <w:rPr>
          <w:rFonts w:ascii="Times New Roman" w:hAnsi="Times New Roman"/>
          <w:sz w:val="24"/>
          <w:szCs w:val="24"/>
        </w:rPr>
        <w:t>A rendelet módosítását</w:t>
      </w:r>
      <w:r>
        <w:rPr>
          <w:rFonts w:ascii="Times New Roman" w:hAnsi="Times New Roman"/>
          <w:sz w:val="24"/>
          <w:szCs w:val="24"/>
        </w:rPr>
        <w:t xml:space="preserve"> gyakorlati szempontok </w:t>
      </w:r>
      <w:r w:rsidRPr="00737620">
        <w:rPr>
          <w:rFonts w:ascii="Times New Roman" w:hAnsi="Times New Roman"/>
          <w:sz w:val="24"/>
          <w:szCs w:val="24"/>
        </w:rPr>
        <w:t>teszi</w:t>
      </w:r>
      <w:r>
        <w:rPr>
          <w:rFonts w:ascii="Times New Roman" w:hAnsi="Times New Roman"/>
          <w:sz w:val="24"/>
          <w:szCs w:val="24"/>
        </w:rPr>
        <w:t>k</w:t>
      </w:r>
      <w:r w:rsidRPr="00737620">
        <w:rPr>
          <w:rFonts w:ascii="Times New Roman" w:hAnsi="Times New Roman"/>
          <w:sz w:val="24"/>
          <w:szCs w:val="24"/>
        </w:rPr>
        <w:t xml:space="preserve"> indokolttá. A</w:t>
      </w:r>
      <w:r>
        <w:rPr>
          <w:rFonts w:ascii="Times New Roman" w:hAnsi="Times New Roman"/>
          <w:sz w:val="24"/>
          <w:szCs w:val="24"/>
        </w:rPr>
        <w:t xml:space="preserve">mennyiben a képviselő-testület nem élne a hatáskör-átruházás lehetőségével, úgy a külföldiek ingatlanszerzéséhez kapcsolódó ügyekben - életidegen megoldásként - kizárólag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szerv adhatna ki nyilatkozatot az önkormányzati érdek esetleges sérelme kérdésében. Az elnyert pályázatok </w:t>
      </w:r>
      <w:r>
        <w:rPr>
          <w:rFonts w:ascii="Times New Roman" w:hAnsi="Times New Roman" w:cs="Times New Roman"/>
          <w:sz w:val="24"/>
          <w:szCs w:val="24"/>
        </w:rPr>
        <w:t>megvalósításához szükséges a</w:t>
      </w:r>
      <w:r>
        <w:rPr>
          <w:rFonts w:ascii="Times New Roman" w:hAnsi="Times New Roman" w:cs="Times New Roman"/>
          <w:sz w:val="24"/>
          <w:szCs w:val="24"/>
        </w:rPr>
        <w:t xml:space="preserve">dásvételi szerződések megkötésének átruházása szintén az életszerű, kellően rugalmas gyakorlatot biztosítaná. </w:t>
      </w: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D45">
        <w:rPr>
          <w:rFonts w:ascii="Times New Roman" w:hAnsi="Times New Roman" w:cs="Times New Roman"/>
          <w:sz w:val="24"/>
          <w:szCs w:val="24"/>
          <w:u w:val="single"/>
        </w:rPr>
        <w:t>A rendelet alkalmazásához szükséges személyi, szervezeti, tárgyi és pénzügyi feltételek:</w:t>
      </w:r>
    </w:p>
    <w:p w:rsidR="00F107F9" w:rsidRPr="00374D45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Az új szabályok alkalmazásához, végrehajtásához nem szükségesek új</w:t>
      </w:r>
      <w:r w:rsidR="00F107F9" w:rsidRPr="00374D45">
        <w:rPr>
          <w:rFonts w:ascii="Times New Roman" w:hAnsi="Times New Roman" w:cs="Times New Roman"/>
          <w:sz w:val="24"/>
          <w:szCs w:val="24"/>
        </w:rPr>
        <w:t xml:space="preserve">abb munkaszervezési </w:t>
      </w:r>
      <w:r w:rsidRPr="00374D45">
        <w:rPr>
          <w:rFonts w:ascii="Times New Roman" w:hAnsi="Times New Roman" w:cs="Times New Roman"/>
          <w:sz w:val="24"/>
          <w:szCs w:val="24"/>
        </w:rPr>
        <w:t>intézkedések, a végrehajtáshoz szükséges feltételek személyi, szervezeti, tárgyi feltételek adottak. A pénzügyi feltételek</w:t>
      </w:r>
      <w:r w:rsidR="00062F2E" w:rsidRPr="00374D45">
        <w:rPr>
          <w:rFonts w:ascii="Times New Roman" w:hAnsi="Times New Roman" w:cs="Times New Roman"/>
          <w:sz w:val="24"/>
          <w:szCs w:val="24"/>
        </w:rPr>
        <w:t xml:space="preserve"> rendelkezésre állnak. </w:t>
      </w:r>
    </w:p>
    <w:p w:rsidR="00F04B33" w:rsidRPr="00374D45" w:rsidRDefault="00F107F9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3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A fentiek alapján javaslom Zalaszentgrót Város Önkormányzata Képviselő-testületének a Szervezeti és Működési Szabályzatáról szóló 25/2014. (XI. 28.) önkormányzati rendeletének módosítását. </w:t>
      </w:r>
    </w:p>
    <w:p w:rsidR="00815FB1" w:rsidRDefault="00815FB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41C" w:rsidRDefault="00A7741C" w:rsidP="00A7741C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866A1">
        <w:rPr>
          <w:rFonts w:ascii="Times New Roman" w:hAnsi="Times New Roman" w:cs="Times New Roman"/>
          <w:spacing w:val="-6"/>
          <w:sz w:val="24"/>
          <w:szCs w:val="24"/>
          <w:highlight w:val="yellow"/>
        </w:rPr>
        <w:lastRenderedPageBreak/>
        <w:t>A Pénzügyi és Ügyrendi Bi</w:t>
      </w:r>
      <w:r w:rsidR="008866A1" w:rsidRPr="008866A1">
        <w:rPr>
          <w:rFonts w:ascii="Times New Roman" w:hAnsi="Times New Roman" w:cs="Times New Roman"/>
          <w:spacing w:val="-6"/>
          <w:sz w:val="24"/>
          <w:szCs w:val="24"/>
          <w:highlight w:val="yellow"/>
        </w:rPr>
        <w:t>zottság az előterjesztést a 2018. február 08-i</w:t>
      </w:r>
      <w:r w:rsidRPr="008866A1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 ülésén megtárgyalta, </w:t>
      </w:r>
      <w:proofErr w:type="gramStart"/>
      <w:r w:rsidRPr="008866A1">
        <w:rPr>
          <w:rFonts w:ascii="Times New Roman" w:hAnsi="Times New Roman" w:cs="Times New Roman"/>
          <w:spacing w:val="-6"/>
          <w:sz w:val="24"/>
          <w:szCs w:val="24"/>
          <w:highlight w:val="yellow"/>
        </w:rPr>
        <w:t>az</w:t>
      </w:r>
      <w:r w:rsidR="008866A1" w:rsidRPr="008866A1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 …</w:t>
      </w:r>
      <w:proofErr w:type="gramEnd"/>
      <w:r w:rsidR="008866A1" w:rsidRPr="008866A1">
        <w:rPr>
          <w:rFonts w:ascii="Times New Roman" w:hAnsi="Times New Roman" w:cs="Times New Roman"/>
          <w:spacing w:val="-6"/>
          <w:sz w:val="24"/>
          <w:szCs w:val="24"/>
          <w:highlight w:val="yellow"/>
        </w:rPr>
        <w:t>/2018</w:t>
      </w:r>
      <w:r w:rsidRPr="008866A1">
        <w:rPr>
          <w:rFonts w:ascii="Times New Roman" w:hAnsi="Times New Roman" w:cs="Times New Roman"/>
          <w:spacing w:val="-6"/>
          <w:sz w:val="24"/>
          <w:szCs w:val="24"/>
          <w:highlight w:val="yellow"/>
        </w:rPr>
        <w:t>. (I</w:t>
      </w:r>
      <w:r w:rsidR="008866A1" w:rsidRPr="008866A1">
        <w:rPr>
          <w:rFonts w:ascii="Times New Roman" w:hAnsi="Times New Roman" w:cs="Times New Roman"/>
          <w:spacing w:val="-6"/>
          <w:sz w:val="24"/>
          <w:szCs w:val="24"/>
          <w:highlight w:val="yellow"/>
        </w:rPr>
        <w:t>I</w:t>
      </w:r>
      <w:r w:rsidRPr="008866A1">
        <w:rPr>
          <w:rFonts w:ascii="Times New Roman" w:hAnsi="Times New Roman" w:cs="Times New Roman"/>
          <w:spacing w:val="-6"/>
          <w:sz w:val="24"/>
          <w:szCs w:val="24"/>
          <w:highlight w:val="yellow"/>
        </w:rPr>
        <w:t>.</w:t>
      </w:r>
      <w:r w:rsidR="00000812" w:rsidRPr="008866A1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 </w:t>
      </w:r>
      <w:r w:rsidR="008866A1" w:rsidRPr="008866A1">
        <w:rPr>
          <w:rFonts w:ascii="Times New Roman" w:hAnsi="Times New Roman" w:cs="Times New Roman"/>
          <w:spacing w:val="-6"/>
          <w:sz w:val="24"/>
          <w:szCs w:val="24"/>
          <w:highlight w:val="yellow"/>
        </w:rPr>
        <w:t>08</w:t>
      </w:r>
      <w:r w:rsidR="00000812" w:rsidRPr="008866A1">
        <w:rPr>
          <w:rFonts w:ascii="Times New Roman" w:hAnsi="Times New Roman" w:cs="Times New Roman"/>
          <w:spacing w:val="-6"/>
          <w:sz w:val="24"/>
          <w:szCs w:val="24"/>
          <w:highlight w:val="yellow"/>
        </w:rPr>
        <w:t>.</w:t>
      </w:r>
      <w:r w:rsidRPr="008866A1">
        <w:rPr>
          <w:rFonts w:ascii="Times New Roman" w:hAnsi="Times New Roman" w:cs="Times New Roman"/>
          <w:spacing w:val="-6"/>
          <w:sz w:val="24"/>
          <w:szCs w:val="24"/>
          <w:highlight w:val="yellow"/>
        </w:rPr>
        <w:t>) számú határoza</w:t>
      </w:r>
      <w:r w:rsidR="008866A1" w:rsidRPr="008866A1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tával </w:t>
      </w:r>
      <w:r w:rsidRPr="008866A1">
        <w:rPr>
          <w:rFonts w:ascii="Times New Roman" w:hAnsi="Times New Roman" w:cs="Times New Roman"/>
          <w:spacing w:val="-6"/>
          <w:sz w:val="24"/>
          <w:szCs w:val="24"/>
          <w:highlight w:val="yellow"/>
        </w:rPr>
        <w:t>elfogadta, és a Képviselő-testületnek elfogadásra javasolja.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A7741C" w:rsidRDefault="00A7741C" w:rsidP="00A77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41C" w:rsidRPr="00374D45" w:rsidRDefault="00A7741C" w:rsidP="00A77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Kérem a Tisztelt Képviselő-testületet, hogy az előterjesztést szíveskedjen megtárgyalni, </w:t>
      </w:r>
      <w:r w:rsidR="008866A1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az 1. számú mellékletként csatolt m</w:t>
      </w:r>
      <w:r w:rsidRPr="00374D45">
        <w:rPr>
          <w:rFonts w:ascii="Times New Roman" w:hAnsi="Times New Roman" w:cs="Times New Roman"/>
          <w:sz w:val="24"/>
          <w:szCs w:val="24"/>
        </w:rPr>
        <w:t xml:space="preserve">ódosító rendelettervezetet elfogadni.  </w:t>
      </w:r>
    </w:p>
    <w:p w:rsidR="00232CB8" w:rsidRDefault="00232CB8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>Zalaszentgrót</w:t>
      </w:r>
      <w:r w:rsidR="008866A1">
        <w:rPr>
          <w:rFonts w:ascii="Times New Roman" w:hAnsi="Times New Roman" w:cs="Times New Roman"/>
          <w:sz w:val="24"/>
          <w:szCs w:val="24"/>
        </w:rPr>
        <w:t xml:space="preserve">, 2018. január 30. </w:t>
      </w:r>
    </w:p>
    <w:p w:rsidR="00F04B33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866A1" w:rsidRPr="00374D45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4D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374D4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F04B33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Pr="00374D45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Az előterjesztés a törvényességi előírásoknak megfelel.</w:t>
      </w: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04B33" w:rsidRPr="00374D45" w:rsidRDefault="00F04B33" w:rsidP="000F38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74D45">
        <w:rPr>
          <w:rFonts w:ascii="Times New Roman" w:hAnsi="Times New Roman" w:cs="Times New Roman"/>
          <w:sz w:val="24"/>
          <w:szCs w:val="24"/>
        </w:rPr>
        <w:tab/>
      </w:r>
      <w:r w:rsidRPr="00374D45">
        <w:rPr>
          <w:rFonts w:ascii="Times New Roman" w:hAnsi="Times New Roman" w:cs="Times New Roman"/>
          <w:sz w:val="24"/>
          <w:szCs w:val="24"/>
        </w:rPr>
        <w:tab/>
      </w:r>
      <w:r w:rsidRPr="00374D45">
        <w:rPr>
          <w:rFonts w:ascii="Times New Roman" w:hAnsi="Times New Roman" w:cs="Times New Roman"/>
          <w:sz w:val="24"/>
          <w:szCs w:val="24"/>
        </w:rPr>
        <w:tab/>
      </w:r>
      <w:r w:rsidRPr="00374D45">
        <w:rPr>
          <w:rFonts w:ascii="Times New Roman" w:hAnsi="Times New Roman" w:cs="Times New Roman"/>
          <w:sz w:val="24"/>
          <w:szCs w:val="24"/>
        </w:rPr>
        <w:tab/>
      </w:r>
      <w:r w:rsidRPr="00374D45">
        <w:rPr>
          <w:rFonts w:ascii="Times New Roman" w:hAnsi="Times New Roman" w:cs="Times New Roman"/>
          <w:sz w:val="24"/>
          <w:szCs w:val="24"/>
        </w:rPr>
        <w:tab/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           Dr. Simon Beáta</w:t>
      </w:r>
    </w:p>
    <w:p w:rsidR="00F04B33" w:rsidRDefault="00F04B33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74D45">
        <w:rPr>
          <w:rFonts w:ascii="Times New Roman" w:hAnsi="Times New Roman" w:cs="Times New Roman"/>
          <w:sz w:val="24"/>
          <w:szCs w:val="24"/>
        </w:rPr>
        <w:tab/>
      </w:r>
      <w:r w:rsidRPr="00374D45">
        <w:rPr>
          <w:rFonts w:ascii="Times New Roman" w:hAnsi="Times New Roman" w:cs="Times New Roman"/>
          <w:sz w:val="24"/>
          <w:szCs w:val="24"/>
        </w:rPr>
        <w:tab/>
      </w:r>
      <w:r w:rsidRPr="00374D45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gramStart"/>
      <w:r w:rsidRPr="00374D45">
        <w:rPr>
          <w:rFonts w:ascii="Times New Roman" w:hAnsi="Times New Roman" w:cs="Times New Roman"/>
          <w:sz w:val="24"/>
          <w:szCs w:val="24"/>
        </w:rPr>
        <w:t>jegy</w:t>
      </w:r>
      <w:r w:rsidR="0048414B" w:rsidRPr="00374D45">
        <w:rPr>
          <w:rFonts w:ascii="Times New Roman" w:hAnsi="Times New Roman" w:cs="Times New Roman"/>
          <w:sz w:val="24"/>
          <w:szCs w:val="24"/>
        </w:rPr>
        <w:t>ző</w:t>
      </w:r>
      <w:proofErr w:type="gramEnd"/>
    </w:p>
    <w:p w:rsidR="00CE27B4" w:rsidRDefault="00CE27B4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6A1" w:rsidRDefault="008866A1" w:rsidP="000F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lastRenderedPageBreak/>
        <w:t>1. számú melléklet</w:t>
      </w: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Zalaszentgrót Város Önkormányzata Képviselő-testületének </w:t>
      </w:r>
    </w:p>
    <w:p w:rsidR="00F04B33" w:rsidRPr="00374D45" w:rsidRDefault="000D19FA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...../2018</w:t>
      </w:r>
      <w:r w:rsidR="00CE27B4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 w:rsidR="00136CE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36C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4B33"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..</w:t>
      </w:r>
      <w:proofErr w:type="gramEnd"/>
      <w:r w:rsidR="00F04B33"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CE27B4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74D4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Szervezeti és Működési Szabályzatáról szóló 25/2014. (XI. 28.) önkormányzati rendelet módosításáról </w:t>
      </w:r>
    </w:p>
    <w:p w:rsidR="00374D45" w:rsidRPr="00374D45" w:rsidRDefault="00374D45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Zalaszentgrót Város Önkormányzatának Képviselő-testülete a Magyarország Alaptörvénye 32. cikk (2) bekezdésében meghatározott eredeti jogalkotási hatáskörében, a Magyarország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helyi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önkormányzatairól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szóló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2011.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évi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CLXXXIX.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 xml:space="preserve">törvény 42. § 2. pontjában meghatározott feladatkörében eljárva a Szervezeti és Működési Szabályzatáról szóló 25/2014. (XI. 28.) önkormányzati rendelet módosításáról a következőket rendeli el: </w:t>
      </w:r>
    </w:p>
    <w:p w:rsidR="00BD501F" w:rsidRPr="00374D45" w:rsidRDefault="00BD501F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19FA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A </w:t>
      </w:r>
      <w:r w:rsidR="007E62A3" w:rsidRPr="00374D45">
        <w:rPr>
          <w:rFonts w:ascii="Times New Roman" w:hAnsi="Times New Roman" w:cs="Times New Roman"/>
          <w:sz w:val="24"/>
          <w:szCs w:val="24"/>
        </w:rPr>
        <w:t>Sz</w:t>
      </w:r>
      <w:r w:rsidR="009E60F5">
        <w:rPr>
          <w:rFonts w:ascii="Times New Roman" w:hAnsi="Times New Roman" w:cs="Times New Roman"/>
          <w:sz w:val="24"/>
          <w:szCs w:val="24"/>
        </w:rPr>
        <w:t>ervezeti és Működési Szabályzat</w:t>
      </w:r>
      <w:r w:rsidR="007E62A3" w:rsidRPr="00374D45">
        <w:rPr>
          <w:rFonts w:ascii="Times New Roman" w:hAnsi="Times New Roman" w:cs="Times New Roman"/>
          <w:sz w:val="24"/>
          <w:szCs w:val="24"/>
        </w:rPr>
        <w:t xml:space="preserve">ról szóló 25/2014. (XI. 28.) önkormányzati rendelet </w:t>
      </w:r>
      <w:r w:rsidR="002243B9">
        <w:rPr>
          <w:rFonts w:ascii="Times New Roman" w:hAnsi="Times New Roman" w:cs="Times New Roman"/>
          <w:sz w:val="24"/>
          <w:szCs w:val="24"/>
        </w:rPr>
        <w:t>5</w:t>
      </w:r>
      <w:r w:rsidR="000D19FA">
        <w:rPr>
          <w:rFonts w:ascii="Times New Roman" w:hAnsi="Times New Roman" w:cs="Times New Roman"/>
          <w:sz w:val="24"/>
          <w:szCs w:val="24"/>
        </w:rPr>
        <w:t>3. § (4) bekezdése a következő n)</w:t>
      </w:r>
      <w:proofErr w:type="spellStart"/>
      <w:r w:rsidR="000D19FA">
        <w:rPr>
          <w:rFonts w:ascii="Times New Roman" w:hAnsi="Times New Roman" w:cs="Times New Roman"/>
          <w:sz w:val="24"/>
          <w:szCs w:val="24"/>
        </w:rPr>
        <w:t>-o</w:t>
      </w:r>
      <w:proofErr w:type="spellEnd"/>
      <w:r w:rsidR="000D19FA">
        <w:rPr>
          <w:rFonts w:ascii="Times New Roman" w:hAnsi="Times New Roman" w:cs="Times New Roman"/>
          <w:sz w:val="24"/>
          <w:szCs w:val="24"/>
        </w:rPr>
        <w:t xml:space="preserve">) </w:t>
      </w:r>
      <w:r w:rsidR="000D19FA" w:rsidRPr="000D19FA">
        <w:rPr>
          <w:rFonts w:ascii="Times New Roman" w:hAnsi="Times New Roman" w:cs="Times New Roman"/>
          <w:sz w:val="24"/>
          <w:szCs w:val="24"/>
        </w:rPr>
        <w:t>pont</w:t>
      </w:r>
      <w:r w:rsidR="000D19FA">
        <w:rPr>
          <w:rFonts w:ascii="Times New Roman" w:hAnsi="Times New Roman" w:cs="Times New Roman"/>
          <w:sz w:val="24"/>
          <w:szCs w:val="24"/>
        </w:rPr>
        <w:t>okkal</w:t>
      </w:r>
      <w:r w:rsidR="000D19FA" w:rsidRPr="000D19FA">
        <w:rPr>
          <w:rFonts w:ascii="Times New Roman" w:hAnsi="Times New Roman" w:cs="Times New Roman"/>
          <w:sz w:val="24"/>
          <w:szCs w:val="24"/>
        </w:rPr>
        <w:t xml:space="preserve"> egészül ki:</w:t>
      </w:r>
    </w:p>
    <w:p w:rsidR="000D19FA" w:rsidRDefault="000D19FA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9FA" w:rsidRPr="000D19FA" w:rsidRDefault="000D19FA" w:rsidP="000D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0D19FA">
        <w:rPr>
          <w:rFonts w:ascii="Times New Roman" w:hAnsi="Times New Roman" w:cs="Times New Roman"/>
          <w:sz w:val="24"/>
          <w:szCs w:val="24"/>
        </w:rPr>
        <w:t>. § (4) bekezdés</w:t>
      </w:r>
    </w:p>
    <w:p w:rsidR="000D19FA" w:rsidRDefault="000D19FA" w:rsidP="000D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D19FA">
        <w:rPr>
          <w:rFonts w:ascii="Times New Roman" w:hAnsi="Times New Roman" w:cs="Times New Roman"/>
          <w:sz w:val="24"/>
          <w:szCs w:val="24"/>
        </w:rPr>
        <w:t>) az ingatlanszerzés önkormányzati érdeket sértő jellegének kérdésében kiadja a nyilatkozatot a külföldiek mező- és erdőgazdasági hasznosítású földnek nem minősülő ingatlanokat érintő tulajdonszer</w:t>
      </w:r>
      <w:r>
        <w:rPr>
          <w:rFonts w:ascii="Times New Roman" w:hAnsi="Times New Roman" w:cs="Times New Roman"/>
          <w:sz w:val="24"/>
          <w:szCs w:val="24"/>
        </w:rPr>
        <w:t>zéséhez kapcsolódó eljárásokban,</w:t>
      </w:r>
    </w:p>
    <w:p w:rsidR="000D19FA" w:rsidRDefault="000D19FA" w:rsidP="000D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9FA" w:rsidRDefault="000D19FA" w:rsidP="000D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r>
        <w:rPr>
          <w:rFonts w:ascii="Times New Roman" w:hAnsi="Times New Roman" w:cs="Times New Roman"/>
          <w:sz w:val="24"/>
          <w:szCs w:val="24"/>
        </w:rPr>
        <w:t>a jóváhagyott pályázati támogatás, illetve a biztosított költségvetési forrás erejéig</w:t>
      </w:r>
      <w:r>
        <w:rPr>
          <w:rFonts w:ascii="Times New Roman" w:hAnsi="Times New Roman" w:cs="Times New Roman"/>
          <w:sz w:val="24"/>
          <w:szCs w:val="24"/>
        </w:rPr>
        <w:t xml:space="preserve"> megköti az elnyert </w:t>
      </w:r>
      <w:r>
        <w:rPr>
          <w:rFonts w:ascii="Times New Roman" w:hAnsi="Times New Roman" w:cs="Times New Roman"/>
          <w:sz w:val="24"/>
          <w:szCs w:val="24"/>
        </w:rPr>
        <w:t>pályázatok megvalósításához s</w:t>
      </w:r>
      <w:r>
        <w:rPr>
          <w:rFonts w:ascii="Times New Roman" w:hAnsi="Times New Roman" w:cs="Times New Roman"/>
          <w:sz w:val="24"/>
          <w:szCs w:val="24"/>
        </w:rPr>
        <w:t xml:space="preserve">zükséges adásvételi szerződéseket. </w:t>
      </w:r>
    </w:p>
    <w:p w:rsidR="000D19FA" w:rsidRDefault="000D19FA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AF4969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4B33" w:rsidRPr="00374D45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9E60F5" w:rsidRDefault="009E60F5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Pr="00374D45" w:rsidRDefault="00AF4969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E rendelet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 a kihirde</w:t>
      </w:r>
      <w:r w:rsidRPr="00374D45">
        <w:rPr>
          <w:rFonts w:ascii="Times New Roman" w:hAnsi="Times New Roman" w:cs="Times New Roman"/>
          <w:sz w:val="24"/>
          <w:szCs w:val="24"/>
        </w:rPr>
        <w:t>tését követő napon lép hatályba és a hatályba lépését követő napon hatályát veszti.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3" w:rsidRDefault="00F04B33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374D45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374D45">
        <w:rPr>
          <w:rFonts w:ascii="Times New Roman" w:hAnsi="Times New Roman" w:cs="Times New Roman"/>
          <w:sz w:val="24"/>
          <w:szCs w:val="24"/>
        </w:rPr>
        <w:tab/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F04B33" w:rsidRPr="00374D45" w:rsidRDefault="00F04B33" w:rsidP="00136CE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74D4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374D45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:rsidR="000D19FA" w:rsidRDefault="000D19FA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9FA" w:rsidRDefault="000D19FA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904" w:rsidRDefault="000D19FA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2018</w:t>
      </w:r>
      <w:r w:rsidR="00BD50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február … 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  <w:bookmarkStart w:id="0" w:name="_GoBack"/>
      <w:bookmarkEnd w:id="0"/>
    </w:p>
    <w:p w:rsidR="00F04B33" w:rsidRPr="00374D45" w:rsidRDefault="00F04B33" w:rsidP="00136C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77134B" w:rsidRPr="00374D45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374D45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77134B" w:rsidRPr="00374D45" w:rsidSect="00EF2F13">
      <w:headerReference w:type="default" r:id="rId8"/>
      <w:footerReference w:type="default" r:id="rId9"/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C1" w:rsidRDefault="00F411C1" w:rsidP="00E10866">
      <w:pPr>
        <w:spacing w:after="0" w:line="240" w:lineRule="auto"/>
      </w:pPr>
      <w:r>
        <w:separator/>
      </w:r>
    </w:p>
  </w:endnote>
  <w:endnote w:type="continuationSeparator" w:id="0">
    <w:p w:rsidR="00F411C1" w:rsidRDefault="00F411C1" w:rsidP="00E1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48" w:rsidRDefault="00F411C1">
    <w:pPr>
      <w:pStyle w:val="llb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i1026" type="#_x0000_t75" style="width:453.75pt;height:78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C1" w:rsidRDefault="00F411C1" w:rsidP="00E10866">
      <w:pPr>
        <w:spacing w:after="0" w:line="240" w:lineRule="auto"/>
      </w:pPr>
      <w:r>
        <w:separator/>
      </w:r>
    </w:p>
  </w:footnote>
  <w:footnote w:type="continuationSeparator" w:id="0">
    <w:p w:rsidR="00F411C1" w:rsidRDefault="00F411C1" w:rsidP="00E1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48" w:rsidRDefault="006A0B7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i1025" type="#_x0000_t75" style="width:453.7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74E"/>
    <w:multiLevelType w:val="hybridMultilevel"/>
    <w:tmpl w:val="6D5822D6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849E8"/>
    <w:multiLevelType w:val="hybridMultilevel"/>
    <w:tmpl w:val="000639A8"/>
    <w:lvl w:ilvl="0" w:tplc="C916D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4A20"/>
    <w:multiLevelType w:val="hybridMultilevel"/>
    <w:tmpl w:val="390E1CE4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4555B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32F73"/>
    <w:multiLevelType w:val="hybridMultilevel"/>
    <w:tmpl w:val="2D742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019F"/>
    <w:multiLevelType w:val="hybridMultilevel"/>
    <w:tmpl w:val="59462D16"/>
    <w:lvl w:ilvl="0" w:tplc="6EEAA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14F86"/>
    <w:multiLevelType w:val="hybridMultilevel"/>
    <w:tmpl w:val="5CD82834"/>
    <w:lvl w:ilvl="0" w:tplc="5F165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33"/>
    <w:rsid w:val="00000812"/>
    <w:rsid w:val="00053E34"/>
    <w:rsid w:val="00062F2E"/>
    <w:rsid w:val="00063BE5"/>
    <w:rsid w:val="000D19FA"/>
    <w:rsid w:val="000F31A5"/>
    <w:rsid w:val="000F3862"/>
    <w:rsid w:val="00136CEC"/>
    <w:rsid w:val="0016325B"/>
    <w:rsid w:val="00170F95"/>
    <w:rsid w:val="0018076C"/>
    <w:rsid w:val="001900D4"/>
    <w:rsid w:val="001901CC"/>
    <w:rsid w:val="001F131F"/>
    <w:rsid w:val="002243B9"/>
    <w:rsid w:val="00232CB8"/>
    <w:rsid w:val="0025299A"/>
    <w:rsid w:val="002A2D3D"/>
    <w:rsid w:val="002B6A5D"/>
    <w:rsid w:val="002E22B9"/>
    <w:rsid w:val="002F1910"/>
    <w:rsid w:val="003020EE"/>
    <w:rsid w:val="00310BAE"/>
    <w:rsid w:val="00333B69"/>
    <w:rsid w:val="00335FF3"/>
    <w:rsid w:val="00374D45"/>
    <w:rsid w:val="003A7ED7"/>
    <w:rsid w:val="003B1AC2"/>
    <w:rsid w:val="00435B45"/>
    <w:rsid w:val="004432AA"/>
    <w:rsid w:val="0048414B"/>
    <w:rsid w:val="00491B0B"/>
    <w:rsid w:val="004A26DE"/>
    <w:rsid w:val="004D1A54"/>
    <w:rsid w:val="00541D5E"/>
    <w:rsid w:val="00556522"/>
    <w:rsid w:val="005A277B"/>
    <w:rsid w:val="005C37C3"/>
    <w:rsid w:val="005F3C1B"/>
    <w:rsid w:val="00630942"/>
    <w:rsid w:val="00633FF2"/>
    <w:rsid w:val="006A0B7F"/>
    <w:rsid w:val="006A3D8B"/>
    <w:rsid w:val="00717320"/>
    <w:rsid w:val="007541D2"/>
    <w:rsid w:val="0077134B"/>
    <w:rsid w:val="007B4868"/>
    <w:rsid w:val="007D1D64"/>
    <w:rsid w:val="007E16EB"/>
    <w:rsid w:val="007E62A3"/>
    <w:rsid w:val="00805904"/>
    <w:rsid w:val="00815FB1"/>
    <w:rsid w:val="00822197"/>
    <w:rsid w:val="00842348"/>
    <w:rsid w:val="008866A1"/>
    <w:rsid w:val="00897B3B"/>
    <w:rsid w:val="008F533B"/>
    <w:rsid w:val="0090241A"/>
    <w:rsid w:val="00906B65"/>
    <w:rsid w:val="009371CE"/>
    <w:rsid w:val="0094288A"/>
    <w:rsid w:val="009A5912"/>
    <w:rsid w:val="009C3F95"/>
    <w:rsid w:val="009E60F5"/>
    <w:rsid w:val="00A215B9"/>
    <w:rsid w:val="00A27983"/>
    <w:rsid w:val="00A7741C"/>
    <w:rsid w:val="00AB3E65"/>
    <w:rsid w:val="00AE4816"/>
    <w:rsid w:val="00AE4DFE"/>
    <w:rsid w:val="00AF4969"/>
    <w:rsid w:val="00B60811"/>
    <w:rsid w:val="00B65B39"/>
    <w:rsid w:val="00B85563"/>
    <w:rsid w:val="00BD4414"/>
    <w:rsid w:val="00BD501F"/>
    <w:rsid w:val="00C24CB6"/>
    <w:rsid w:val="00C54BFE"/>
    <w:rsid w:val="00CA0C52"/>
    <w:rsid w:val="00CB141A"/>
    <w:rsid w:val="00CD4B1E"/>
    <w:rsid w:val="00CE27B4"/>
    <w:rsid w:val="00CE5935"/>
    <w:rsid w:val="00D1042D"/>
    <w:rsid w:val="00DB365D"/>
    <w:rsid w:val="00DC1841"/>
    <w:rsid w:val="00E067C1"/>
    <w:rsid w:val="00E10866"/>
    <w:rsid w:val="00E1234A"/>
    <w:rsid w:val="00E133EE"/>
    <w:rsid w:val="00E24CA9"/>
    <w:rsid w:val="00E64444"/>
    <w:rsid w:val="00E650C1"/>
    <w:rsid w:val="00EA504D"/>
    <w:rsid w:val="00EB53C4"/>
    <w:rsid w:val="00EF2F13"/>
    <w:rsid w:val="00F04B33"/>
    <w:rsid w:val="00F107F9"/>
    <w:rsid w:val="00F27DFA"/>
    <w:rsid w:val="00F411C1"/>
    <w:rsid w:val="00F667A9"/>
    <w:rsid w:val="00F6716A"/>
    <w:rsid w:val="00F92B17"/>
    <w:rsid w:val="00FE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60E9C0-2118-4DF2-AD6D-A168717F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4B33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B3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B3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F04B3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F04B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E6444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Lista">
    <w:name w:val="List"/>
    <w:basedOn w:val="Norml"/>
    <w:uiPriority w:val="99"/>
    <w:rsid w:val="00E64444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Theme="minorEastAsia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5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947C5-3525-486B-9BA2-F3DD9D3A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5</Pages>
  <Words>1155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Zalaszentgrót Város Jegyzője</dc:creator>
  <cp:lastModifiedBy>Gondos István</cp:lastModifiedBy>
  <cp:revision>40</cp:revision>
  <cp:lastPrinted>2015-06-09T11:38:00Z</cp:lastPrinted>
  <dcterms:created xsi:type="dcterms:W3CDTF">2015-03-19T08:01:00Z</dcterms:created>
  <dcterms:modified xsi:type="dcterms:W3CDTF">2018-01-30T10:56:00Z</dcterms:modified>
</cp:coreProperties>
</file>