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C9" w:rsidRDefault="006E7AA3" w:rsidP="00872F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74EBB272" wp14:editId="1129C3AA">
            <wp:extent cx="2859651" cy="834887"/>
            <wp:effectExtent l="0" t="0" r="0" b="3810"/>
            <wp:docPr id="11" name="Kép 11" descr="C:\Users\czetoj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zetoj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61" cy="83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F8" w:rsidRPr="00E17E0A" w:rsidRDefault="00E17E0A" w:rsidP="006E7AA3">
      <w:pPr>
        <w:spacing w:before="360"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50"/>
          <w:szCs w:val="50"/>
        </w:rPr>
      </w:pPr>
      <w:r w:rsidRPr="00E17E0A">
        <w:rPr>
          <w:rFonts w:asciiTheme="majorHAnsi" w:hAnsiTheme="majorHAnsi" w:cs="Times New Roman"/>
          <w:b/>
          <w:bCs/>
          <w:color w:val="FF0000"/>
          <w:sz w:val="50"/>
          <w:szCs w:val="50"/>
        </w:rPr>
        <w:t>N</w:t>
      </w:r>
      <w:r w:rsidR="001E2AF8" w:rsidRPr="00E17E0A">
        <w:rPr>
          <w:rFonts w:asciiTheme="majorHAnsi" w:hAnsiTheme="majorHAnsi" w:cs="Times New Roman"/>
          <w:b/>
          <w:bCs/>
          <w:color w:val="FF0000"/>
          <w:sz w:val="50"/>
          <w:szCs w:val="50"/>
        </w:rPr>
        <w:t>yeremény</w:t>
      </w:r>
      <w:r w:rsidR="00840D37">
        <w:rPr>
          <w:rFonts w:asciiTheme="majorHAnsi" w:hAnsiTheme="majorHAnsi" w:cs="Times New Roman"/>
          <w:b/>
          <w:bCs/>
          <w:color w:val="FF0000"/>
          <w:sz w:val="50"/>
          <w:szCs w:val="50"/>
        </w:rPr>
        <w:t>játék</w:t>
      </w:r>
      <w:r w:rsidR="001E2AF8" w:rsidRPr="00E17E0A">
        <w:rPr>
          <w:rFonts w:asciiTheme="majorHAnsi" w:hAnsiTheme="majorHAnsi" w:cs="Times New Roman"/>
          <w:b/>
          <w:bCs/>
          <w:color w:val="FF0000"/>
          <w:sz w:val="50"/>
          <w:szCs w:val="50"/>
        </w:rPr>
        <w:t xml:space="preserve"> a Kincstárban!</w:t>
      </w:r>
    </w:p>
    <w:p w:rsidR="009C4968" w:rsidRPr="006E7AA3" w:rsidRDefault="009C4968" w:rsidP="009C4968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32"/>
          <w:szCs w:val="32"/>
        </w:rPr>
      </w:pPr>
    </w:p>
    <w:p w:rsidR="00D31B30" w:rsidRPr="00A045B2" w:rsidRDefault="00D31B30" w:rsidP="00487A63">
      <w:pPr>
        <w:spacing w:after="0" w:line="240" w:lineRule="auto"/>
        <w:jc w:val="center"/>
        <w:rPr>
          <w:rFonts w:asciiTheme="majorHAnsi" w:hAnsiTheme="majorHAnsi" w:cs="Times New Roman"/>
          <w:b/>
          <w:sz w:val="34"/>
          <w:szCs w:val="34"/>
        </w:rPr>
      </w:pPr>
      <w:r w:rsidRPr="00A045B2">
        <w:rPr>
          <w:rFonts w:asciiTheme="majorHAnsi" w:hAnsiTheme="majorHAnsi" w:cs="Times New Roman"/>
          <w:b/>
          <w:sz w:val="34"/>
          <w:szCs w:val="34"/>
        </w:rPr>
        <w:t xml:space="preserve">Tisztelt </w:t>
      </w:r>
      <w:r w:rsidR="00E17E0A">
        <w:rPr>
          <w:rFonts w:asciiTheme="majorHAnsi" w:hAnsiTheme="majorHAnsi" w:cs="Times New Roman"/>
          <w:b/>
          <w:sz w:val="34"/>
          <w:szCs w:val="34"/>
        </w:rPr>
        <w:t>leendő</w:t>
      </w:r>
      <w:r w:rsidR="00B906D7">
        <w:rPr>
          <w:rFonts w:asciiTheme="majorHAnsi" w:hAnsiTheme="majorHAnsi" w:cs="Times New Roman"/>
          <w:b/>
          <w:sz w:val="34"/>
          <w:szCs w:val="34"/>
        </w:rPr>
        <w:t xml:space="preserve"> </w:t>
      </w:r>
      <w:r w:rsidR="00E17E0A" w:rsidRPr="00A045B2">
        <w:rPr>
          <w:rFonts w:asciiTheme="majorHAnsi" w:hAnsiTheme="majorHAnsi" w:cs="Times New Roman"/>
          <w:b/>
          <w:sz w:val="34"/>
          <w:szCs w:val="34"/>
        </w:rPr>
        <w:t xml:space="preserve">és meglévő </w:t>
      </w:r>
      <w:r w:rsidR="00B906D7">
        <w:rPr>
          <w:rFonts w:asciiTheme="majorHAnsi" w:hAnsiTheme="majorHAnsi" w:cs="Times New Roman"/>
          <w:b/>
          <w:sz w:val="34"/>
          <w:szCs w:val="34"/>
        </w:rPr>
        <w:t>Ü</w:t>
      </w:r>
      <w:r w:rsidR="001E2AF8" w:rsidRPr="00A045B2">
        <w:rPr>
          <w:rFonts w:asciiTheme="majorHAnsi" w:hAnsiTheme="majorHAnsi" w:cs="Times New Roman"/>
          <w:b/>
          <w:sz w:val="34"/>
          <w:szCs w:val="34"/>
        </w:rPr>
        <w:t>gyfel</w:t>
      </w:r>
      <w:r w:rsidRPr="00A045B2">
        <w:rPr>
          <w:rFonts w:asciiTheme="majorHAnsi" w:hAnsiTheme="majorHAnsi" w:cs="Times New Roman"/>
          <w:b/>
          <w:sz w:val="34"/>
          <w:szCs w:val="34"/>
        </w:rPr>
        <w:t>ün</w:t>
      </w:r>
      <w:r w:rsidR="001E2AF8" w:rsidRPr="00A045B2">
        <w:rPr>
          <w:rFonts w:asciiTheme="majorHAnsi" w:hAnsiTheme="majorHAnsi" w:cs="Times New Roman"/>
          <w:b/>
          <w:sz w:val="34"/>
          <w:szCs w:val="34"/>
        </w:rPr>
        <w:t>k</w:t>
      </w:r>
      <w:r w:rsidRPr="00A045B2">
        <w:rPr>
          <w:rFonts w:asciiTheme="majorHAnsi" w:hAnsiTheme="majorHAnsi" w:cs="Times New Roman"/>
          <w:b/>
          <w:sz w:val="34"/>
          <w:szCs w:val="34"/>
        </w:rPr>
        <w:t>!</w:t>
      </w:r>
    </w:p>
    <w:p w:rsidR="009C4968" w:rsidRDefault="009C4968" w:rsidP="009C4968">
      <w:pPr>
        <w:spacing w:after="0" w:line="240" w:lineRule="auto"/>
        <w:jc w:val="both"/>
        <w:rPr>
          <w:rFonts w:asciiTheme="majorHAnsi" w:hAnsiTheme="majorHAnsi" w:cs="Times New Roman"/>
          <w:sz w:val="32"/>
          <w:szCs w:val="32"/>
        </w:rPr>
      </w:pPr>
    </w:p>
    <w:p w:rsidR="00E17E0A" w:rsidRPr="00E17E0A" w:rsidRDefault="001E2AF8" w:rsidP="009C4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hu-HU"/>
        </w:rPr>
      </w:pPr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 xml:space="preserve">Amennyiben Ön 2020. április 27. és június 30. között </w:t>
      </w:r>
      <w:r w:rsidRPr="00E17E0A"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  <w:t>az Ügyfélkapun keresztül</w:t>
      </w:r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 xml:space="preserve"> (Magyarország</w:t>
      </w:r>
      <w:proofErr w:type="gramStart"/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>.hu</w:t>
      </w:r>
      <w:proofErr w:type="gramEnd"/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 xml:space="preserve">) </w:t>
      </w:r>
      <w:r w:rsidR="009C4968"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>a Magyar Államkincstárban</w:t>
      </w:r>
      <w:r w:rsidR="00E17E0A"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>:</w:t>
      </w:r>
    </w:p>
    <w:p w:rsidR="00E17E0A" w:rsidRPr="00E17E0A" w:rsidRDefault="00E17E0A" w:rsidP="00E17E0A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hu-HU"/>
        </w:rPr>
      </w:pPr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>-</w:t>
      </w:r>
      <w:r w:rsidR="009C4968"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 xml:space="preserve"> </w:t>
      </w:r>
      <w:r w:rsidR="001E2AF8" w:rsidRPr="00E17E0A"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  <w:t>értékpapírszámlát</w:t>
      </w:r>
      <w:r w:rsidR="00D31B30" w:rsidRPr="00E17E0A"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  <w:t xml:space="preserve"> vagy </w:t>
      </w:r>
      <w:r w:rsidRPr="00E17E0A"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  <w:t xml:space="preserve">Start-értékpapírszámlát nyit és legalább 100.000 </w:t>
      </w:r>
      <w:proofErr w:type="gramStart"/>
      <w:r w:rsidRPr="00E17E0A"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  <w:t>forint értékben</w:t>
      </w:r>
      <w:proofErr w:type="gramEnd"/>
      <w:r w:rsidRPr="00E17E0A"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  <w:t xml:space="preserve"> állampapírt vásárol</w:t>
      </w:r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>,</w:t>
      </w:r>
    </w:p>
    <w:p w:rsidR="00E17E0A" w:rsidRPr="00E17E0A" w:rsidRDefault="00E17E0A" w:rsidP="00E17E0A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hu-HU"/>
        </w:rPr>
      </w:pPr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 xml:space="preserve">- </w:t>
      </w:r>
      <w:r w:rsidR="00D31B30" w:rsidRPr="00E17E0A">
        <w:rPr>
          <w:rFonts w:asciiTheme="majorHAnsi" w:hAnsiTheme="majorHAnsi" w:cs="Times New Roman"/>
          <w:b/>
          <w:sz w:val="26"/>
          <w:szCs w:val="26"/>
        </w:rPr>
        <w:t>meglév</w:t>
      </w:r>
      <w:r w:rsidR="00D31B30" w:rsidRPr="00E17E0A">
        <w:rPr>
          <w:rFonts w:asciiTheme="majorHAnsi" w:hAnsiTheme="majorHAnsi" w:cs="TimesNewRoman"/>
          <w:b/>
          <w:sz w:val="26"/>
          <w:szCs w:val="26"/>
        </w:rPr>
        <w:t xml:space="preserve">ő </w:t>
      </w:r>
      <w:r w:rsidR="00D31B30" w:rsidRPr="00E17E0A">
        <w:rPr>
          <w:rFonts w:asciiTheme="majorHAnsi" w:hAnsiTheme="majorHAnsi" w:cs="Times New Roman"/>
          <w:b/>
          <w:sz w:val="26"/>
          <w:szCs w:val="26"/>
        </w:rPr>
        <w:t>értékpapír</w:t>
      </w:r>
      <w:r w:rsidR="009C4968" w:rsidRPr="00E17E0A">
        <w:rPr>
          <w:rFonts w:asciiTheme="majorHAnsi" w:hAnsiTheme="majorHAnsi" w:cs="Times New Roman"/>
          <w:b/>
          <w:sz w:val="26"/>
          <w:szCs w:val="26"/>
        </w:rPr>
        <w:t>-s</w:t>
      </w:r>
      <w:r w:rsidR="00D31B30" w:rsidRPr="00E17E0A">
        <w:rPr>
          <w:rFonts w:asciiTheme="majorHAnsi" w:hAnsiTheme="majorHAnsi" w:cs="Times New Roman"/>
          <w:b/>
          <w:sz w:val="26"/>
          <w:szCs w:val="26"/>
        </w:rPr>
        <w:t>zámláj</w:t>
      </w:r>
      <w:r w:rsidR="009C4968" w:rsidRPr="00E17E0A">
        <w:rPr>
          <w:rFonts w:asciiTheme="majorHAnsi" w:hAnsiTheme="majorHAnsi" w:cs="Times New Roman"/>
          <w:b/>
          <w:sz w:val="26"/>
          <w:szCs w:val="26"/>
        </w:rPr>
        <w:t>á</w:t>
      </w:r>
      <w:r w:rsidR="00D31B30" w:rsidRPr="00E17E0A">
        <w:rPr>
          <w:rFonts w:asciiTheme="majorHAnsi" w:hAnsiTheme="majorHAnsi" w:cs="Times New Roman"/>
          <w:b/>
          <w:sz w:val="26"/>
          <w:szCs w:val="26"/>
        </w:rPr>
        <w:t xml:space="preserve">hoz </w:t>
      </w:r>
      <w:proofErr w:type="spellStart"/>
      <w:r w:rsidR="00D31B30" w:rsidRPr="00E17E0A">
        <w:rPr>
          <w:rFonts w:asciiTheme="majorHAnsi" w:hAnsiTheme="majorHAnsi" w:cs="Times New Roman"/>
          <w:b/>
          <w:sz w:val="26"/>
          <w:szCs w:val="26"/>
        </w:rPr>
        <w:t>WebKincstár</w:t>
      </w:r>
      <w:proofErr w:type="spellEnd"/>
      <w:r w:rsidR="00D31B30" w:rsidRPr="00E17E0A">
        <w:rPr>
          <w:rFonts w:asciiTheme="majorHAnsi" w:hAnsiTheme="majorHAnsi" w:cs="Times New Roman"/>
          <w:b/>
          <w:sz w:val="26"/>
          <w:szCs w:val="26"/>
        </w:rPr>
        <w:t xml:space="preserve"> és </w:t>
      </w:r>
      <w:proofErr w:type="spellStart"/>
      <w:r w:rsidR="00D31B30" w:rsidRPr="00E17E0A">
        <w:rPr>
          <w:rFonts w:asciiTheme="majorHAnsi" w:hAnsiTheme="majorHAnsi" w:cs="Times New Roman"/>
          <w:b/>
          <w:sz w:val="26"/>
          <w:szCs w:val="26"/>
        </w:rPr>
        <w:t>MobilKincstár</w:t>
      </w:r>
      <w:proofErr w:type="spellEnd"/>
      <w:r w:rsidR="00D31B30" w:rsidRPr="00E17E0A">
        <w:rPr>
          <w:rFonts w:asciiTheme="majorHAnsi" w:hAnsiTheme="majorHAnsi" w:cs="Times New Roman"/>
          <w:b/>
          <w:sz w:val="26"/>
          <w:szCs w:val="26"/>
        </w:rPr>
        <w:t xml:space="preserve"> jogosultságra szerz</w:t>
      </w:r>
      <w:r w:rsidR="00D31B30" w:rsidRPr="00E17E0A">
        <w:rPr>
          <w:rFonts w:asciiTheme="majorHAnsi" w:hAnsiTheme="majorHAnsi" w:cs="TimesNewRoman"/>
          <w:b/>
          <w:sz w:val="26"/>
          <w:szCs w:val="26"/>
        </w:rPr>
        <w:t>ő</w:t>
      </w:r>
      <w:r w:rsidR="00D31B30" w:rsidRPr="00E17E0A">
        <w:rPr>
          <w:rFonts w:asciiTheme="majorHAnsi" w:hAnsiTheme="majorHAnsi" w:cs="Times New Roman"/>
          <w:b/>
          <w:sz w:val="26"/>
          <w:szCs w:val="26"/>
        </w:rPr>
        <w:t>dést köt</w:t>
      </w:r>
      <w:r w:rsidR="001E2AF8"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 xml:space="preserve">, </w:t>
      </w:r>
      <w:r w:rsidR="001E2AF8" w:rsidRPr="00E17E0A"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  <w:t xml:space="preserve">és legalább 100.000 forint értékben állampapír </w:t>
      </w:r>
      <w:r w:rsidR="008D7797"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  <w:t>állománnyal rendelkezik</w:t>
      </w:r>
      <w:r w:rsidR="001E2AF8"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 xml:space="preserve">, </w:t>
      </w:r>
    </w:p>
    <w:p w:rsidR="001E2AF8" w:rsidRPr="00E17E0A" w:rsidRDefault="001E2AF8" w:rsidP="00E17E0A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hu-HU"/>
        </w:rPr>
      </w:pPr>
      <w:proofErr w:type="gramStart"/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>akkor</w:t>
      </w:r>
      <w:proofErr w:type="gramEnd"/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 xml:space="preserve"> </w:t>
      </w:r>
      <w:r w:rsidRPr="00E17E0A"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  <w:t>részt vehet akciós nyereményjátékunkban</w:t>
      </w:r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 xml:space="preserve">. </w:t>
      </w:r>
    </w:p>
    <w:p w:rsidR="009C4968" w:rsidRPr="00AC48DE" w:rsidRDefault="009C4968" w:rsidP="009C49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hu-HU"/>
        </w:rPr>
      </w:pPr>
    </w:p>
    <w:p w:rsidR="009C4968" w:rsidRPr="00E17E0A" w:rsidRDefault="009C4968" w:rsidP="009C4968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34"/>
          <w:szCs w:val="34"/>
          <w:lang w:eastAsia="hu-HU"/>
        </w:rPr>
      </w:pPr>
      <w:r w:rsidRPr="00E17E0A">
        <w:rPr>
          <w:rFonts w:asciiTheme="majorHAnsi" w:eastAsia="Times New Roman" w:hAnsiTheme="majorHAnsi" w:cs="Times New Roman"/>
          <w:b/>
          <w:color w:val="FF0000"/>
          <w:sz w:val="34"/>
          <w:szCs w:val="34"/>
          <w:u w:val="single"/>
          <w:lang w:eastAsia="hu-HU"/>
        </w:rPr>
        <w:t>A nyeremény</w:t>
      </w:r>
      <w:r w:rsidRPr="00E17E0A">
        <w:rPr>
          <w:rFonts w:asciiTheme="majorHAnsi" w:eastAsia="Times New Roman" w:hAnsiTheme="majorHAnsi" w:cs="Times New Roman"/>
          <w:b/>
          <w:color w:val="FF0000"/>
          <w:sz w:val="34"/>
          <w:szCs w:val="34"/>
          <w:lang w:eastAsia="hu-HU"/>
        </w:rPr>
        <w:t>:</w:t>
      </w:r>
    </w:p>
    <w:p w:rsidR="006E7AA3" w:rsidRPr="00E17E0A" w:rsidRDefault="009C4968" w:rsidP="009C49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6"/>
          <w:szCs w:val="26"/>
          <w:lang w:eastAsia="hu-HU"/>
        </w:rPr>
      </w:pPr>
      <w:r w:rsidRPr="00E17E0A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t xml:space="preserve">A játék keretében </w:t>
      </w:r>
      <w:r w:rsidR="001E2AF8" w:rsidRPr="00E17E0A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t>25 darab</w:t>
      </w:r>
      <w:r w:rsidR="001E2AF8"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 xml:space="preserve"> Kincstár által kibocsátott </w:t>
      </w:r>
      <w:r w:rsidR="001E2AF8" w:rsidRPr="00E17E0A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t xml:space="preserve">100.000,- forint értékű, </w:t>
      </w:r>
      <w:r w:rsidR="001E2AF8"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>a Kincstárnál állampapír vásárlására fordítható</w:t>
      </w:r>
      <w:r w:rsidR="001E2AF8" w:rsidRPr="00E17E0A">
        <w:rPr>
          <w:rFonts w:asciiTheme="majorHAnsi" w:eastAsia="Times New Roman" w:hAnsiTheme="majorHAnsi" w:cs="Times New Roman"/>
          <w:b/>
          <w:bCs/>
          <w:sz w:val="26"/>
          <w:szCs w:val="26"/>
          <w:lang w:eastAsia="hu-HU"/>
        </w:rPr>
        <w:t xml:space="preserve"> Nyereményutalványt</w:t>
      </w:r>
      <w:r w:rsidR="001E2AF8"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 xml:space="preserve"> sorsolunk ki.</w:t>
      </w:r>
      <w:r w:rsidR="006E7AA3" w:rsidRPr="00E17E0A">
        <w:rPr>
          <w:rFonts w:asciiTheme="majorHAnsi" w:eastAsia="Times New Roman" w:hAnsiTheme="majorHAnsi" w:cstheme="minorHAnsi"/>
          <w:sz w:val="26"/>
          <w:szCs w:val="26"/>
          <w:lang w:eastAsia="hu-HU"/>
        </w:rPr>
        <w:t xml:space="preserve"> </w:t>
      </w:r>
    </w:p>
    <w:p w:rsidR="001E2AF8" w:rsidRPr="00E17E0A" w:rsidRDefault="006E7AA3" w:rsidP="00A045B2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theme="minorHAnsi"/>
          <w:b/>
          <w:sz w:val="26"/>
          <w:szCs w:val="26"/>
          <w:lang w:eastAsia="hu-HU"/>
        </w:rPr>
      </w:pPr>
      <w:r w:rsidRPr="00E17E0A">
        <w:rPr>
          <w:rFonts w:asciiTheme="majorHAnsi" w:eastAsia="Times New Roman" w:hAnsiTheme="majorHAnsi" w:cstheme="minorHAnsi"/>
          <w:b/>
          <w:sz w:val="26"/>
          <w:szCs w:val="26"/>
          <w:lang w:eastAsia="hu-HU"/>
        </w:rPr>
        <w:t>A részvételhez nyilatkoznia szükséges az Ügyfélkapus felületen!</w:t>
      </w:r>
    </w:p>
    <w:p w:rsidR="006E7AA3" w:rsidRPr="00AC48DE" w:rsidRDefault="006E7AA3" w:rsidP="006E7A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hu-HU"/>
        </w:rPr>
      </w:pPr>
    </w:p>
    <w:p w:rsidR="00B1712E" w:rsidRPr="00E17E0A" w:rsidRDefault="00B1712E" w:rsidP="00B1712E">
      <w:pPr>
        <w:pStyle w:val="Listaszerbekezds"/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34"/>
          <w:szCs w:val="34"/>
          <w:lang w:eastAsia="hu-HU"/>
        </w:rPr>
      </w:pPr>
      <w:r w:rsidRPr="00E17E0A">
        <w:rPr>
          <w:rFonts w:asciiTheme="majorHAnsi" w:eastAsia="Times New Roman" w:hAnsiTheme="majorHAnsi" w:cs="Times New Roman"/>
          <w:b/>
          <w:color w:val="FF0000"/>
          <w:sz w:val="34"/>
          <w:szCs w:val="34"/>
          <w:u w:val="single"/>
          <w:lang w:eastAsia="hu-HU"/>
        </w:rPr>
        <w:t>Miért érdemes a Kincstárban számlát nyitni?</w:t>
      </w:r>
    </w:p>
    <w:p w:rsidR="006E7AA3" w:rsidRPr="00E17E0A" w:rsidRDefault="006E7AA3" w:rsidP="00B1712E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</w:pPr>
      <w:r w:rsidRPr="00E17E0A"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  <w:t>Díjmentes számlavezetés</w:t>
      </w:r>
    </w:p>
    <w:p w:rsidR="006E7AA3" w:rsidRPr="00E17E0A" w:rsidRDefault="006E7AA3" w:rsidP="00B1712E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</w:pPr>
      <w:bookmarkStart w:id="0" w:name="_GoBack"/>
      <w:r w:rsidRPr="00E17E0A"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  <w:t>100% állami garancia a tőkére és a kamatra</w:t>
      </w:r>
    </w:p>
    <w:bookmarkEnd w:id="0"/>
    <w:p w:rsidR="006E7AA3" w:rsidRPr="00E17E0A" w:rsidRDefault="006E7AA3" w:rsidP="00B1712E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sz w:val="26"/>
          <w:szCs w:val="26"/>
          <w:lang w:eastAsia="hu-HU"/>
        </w:rPr>
      </w:pPr>
      <w:r w:rsidRPr="00E17E0A"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  <w:t>Kényelmi szolgáltatások</w:t>
      </w:r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 xml:space="preserve"> </w:t>
      </w:r>
      <w:r w:rsidR="00B1712E"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>(</w:t>
      </w:r>
      <w:proofErr w:type="spellStart"/>
      <w:r w:rsidRPr="00E17E0A">
        <w:rPr>
          <w:rFonts w:asciiTheme="majorHAnsi" w:hAnsiTheme="majorHAnsi"/>
          <w:sz w:val="26"/>
          <w:szCs w:val="26"/>
        </w:rPr>
        <w:fldChar w:fldCharType="begin"/>
      </w:r>
      <w:r w:rsidRPr="00E17E0A">
        <w:rPr>
          <w:rFonts w:asciiTheme="majorHAnsi" w:hAnsiTheme="majorHAnsi"/>
          <w:sz w:val="26"/>
          <w:szCs w:val="26"/>
        </w:rPr>
        <w:instrText xml:space="preserve"> HYPERLINK "http://www.allamkincstar.gov.hu/hu/lakossagi-ugyfelek/allampapir_forgalmazas_a_webkincstaron" </w:instrText>
      </w:r>
      <w:r w:rsidRPr="00E17E0A">
        <w:rPr>
          <w:rFonts w:asciiTheme="majorHAnsi" w:hAnsiTheme="majorHAnsi"/>
          <w:sz w:val="26"/>
          <w:szCs w:val="26"/>
        </w:rPr>
        <w:fldChar w:fldCharType="separate"/>
      </w:r>
      <w:r w:rsidRPr="00E17E0A">
        <w:rPr>
          <w:rFonts w:asciiTheme="majorHAnsi" w:eastAsia="Times New Roman" w:hAnsiTheme="majorHAnsi" w:cs="Times New Roman"/>
          <w:sz w:val="26"/>
          <w:szCs w:val="26"/>
          <w:u w:val="single"/>
          <w:lang w:eastAsia="hu-HU"/>
        </w:rPr>
        <w:t>WebKincstár</w:t>
      </w:r>
      <w:proofErr w:type="spellEnd"/>
      <w:r w:rsidRPr="00E17E0A">
        <w:rPr>
          <w:rFonts w:asciiTheme="majorHAnsi" w:eastAsia="Times New Roman" w:hAnsiTheme="majorHAnsi" w:cs="Times New Roman"/>
          <w:sz w:val="26"/>
          <w:szCs w:val="26"/>
          <w:u w:val="single"/>
          <w:lang w:eastAsia="hu-HU"/>
        </w:rPr>
        <w:fldChar w:fldCharType="end"/>
      </w:r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>, </w:t>
      </w:r>
      <w:proofErr w:type="spellStart"/>
      <w:r w:rsidRPr="00E17E0A">
        <w:rPr>
          <w:rFonts w:asciiTheme="majorHAnsi" w:hAnsiTheme="majorHAnsi"/>
          <w:sz w:val="26"/>
          <w:szCs w:val="26"/>
        </w:rPr>
        <w:fldChar w:fldCharType="begin"/>
      </w:r>
      <w:r w:rsidRPr="00E17E0A">
        <w:rPr>
          <w:rFonts w:asciiTheme="majorHAnsi" w:hAnsiTheme="majorHAnsi"/>
          <w:sz w:val="26"/>
          <w:szCs w:val="26"/>
        </w:rPr>
        <w:instrText xml:space="preserve"> HYPERLINK "http://www.allamkincstar.gov.hu/hu/lakossagi-ugyfelek/allampapir_forgalmazas_a_mobilkincstaron_keresztul_" </w:instrText>
      </w:r>
      <w:r w:rsidRPr="00E17E0A">
        <w:rPr>
          <w:rFonts w:asciiTheme="majorHAnsi" w:hAnsiTheme="majorHAnsi"/>
          <w:sz w:val="26"/>
          <w:szCs w:val="26"/>
        </w:rPr>
        <w:fldChar w:fldCharType="separate"/>
      </w:r>
      <w:r w:rsidRPr="00E17E0A">
        <w:rPr>
          <w:rFonts w:asciiTheme="majorHAnsi" w:eastAsia="Times New Roman" w:hAnsiTheme="majorHAnsi" w:cs="Times New Roman"/>
          <w:sz w:val="26"/>
          <w:szCs w:val="26"/>
          <w:u w:val="single"/>
          <w:lang w:eastAsia="hu-HU"/>
        </w:rPr>
        <w:t>MobilKincstár</w:t>
      </w:r>
      <w:proofErr w:type="spellEnd"/>
      <w:r w:rsidRPr="00E17E0A">
        <w:rPr>
          <w:rFonts w:asciiTheme="majorHAnsi" w:eastAsia="Times New Roman" w:hAnsiTheme="majorHAnsi" w:cs="Times New Roman"/>
          <w:sz w:val="26"/>
          <w:szCs w:val="26"/>
          <w:u w:val="single"/>
          <w:lang w:eastAsia="hu-HU"/>
        </w:rPr>
        <w:fldChar w:fldCharType="end"/>
      </w:r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>, </w:t>
      </w:r>
      <w:proofErr w:type="spellStart"/>
      <w:r w:rsidRPr="00E17E0A">
        <w:rPr>
          <w:rFonts w:asciiTheme="majorHAnsi" w:hAnsiTheme="majorHAnsi"/>
          <w:sz w:val="26"/>
          <w:szCs w:val="26"/>
        </w:rPr>
        <w:fldChar w:fldCharType="begin"/>
      </w:r>
      <w:r w:rsidRPr="00E17E0A">
        <w:rPr>
          <w:rFonts w:asciiTheme="majorHAnsi" w:hAnsiTheme="majorHAnsi"/>
          <w:sz w:val="26"/>
          <w:szCs w:val="26"/>
        </w:rPr>
        <w:instrText xml:space="preserve"> HYPERLINK "http://www.allamkincstar.gov.hu/hu/lakossagi-ugyfelek/telekincstar_telefonos_allampapir_forgalmazas" </w:instrText>
      </w:r>
      <w:r w:rsidRPr="00E17E0A">
        <w:rPr>
          <w:rFonts w:asciiTheme="majorHAnsi" w:hAnsiTheme="majorHAnsi"/>
          <w:sz w:val="26"/>
          <w:szCs w:val="26"/>
        </w:rPr>
        <w:fldChar w:fldCharType="separate"/>
      </w:r>
      <w:r w:rsidRPr="00E17E0A">
        <w:rPr>
          <w:rFonts w:asciiTheme="majorHAnsi" w:eastAsia="Times New Roman" w:hAnsiTheme="majorHAnsi" w:cs="Times New Roman"/>
          <w:sz w:val="26"/>
          <w:szCs w:val="26"/>
          <w:u w:val="single"/>
          <w:lang w:eastAsia="hu-HU"/>
        </w:rPr>
        <w:t>TeleKincstár</w:t>
      </w:r>
      <w:proofErr w:type="spellEnd"/>
      <w:r w:rsidRPr="00E17E0A">
        <w:rPr>
          <w:rFonts w:asciiTheme="majorHAnsi" w:eastAsia="Times New Roman" w:hAnsiTheme="majorHAnsi" w:cs="Times New Roman"/>
          <w:sz w:val="26"/>
          <w:szCs w:val="26"/>
          <w:u w:val="single"/>
          <w:lang w:eastAsia="hu-HU"/>
        </w:rPr>
        <w:fldChar w:fldCharType="end"/>
      </w:r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 xml:space="preserve">, SMS értesítési szolgáltatás, </w:t>
      </w:r>
      <w:hyperlink r:id="rId9" w:history="1">
        <w:r w:rsidRPr="00E17E0A">
          <w:rPr>
            <w:rFonts w:asciiTheme="majorHAnsi" w:eastAsia="Times New Roman" w:hAnsiTheme="majorHAnsi" w:cs="Times New Roman"/>
            <w:sz w:val="26"/>
            <w:szCs w:val="26"/>
            <w:u w:val="single"/>
            <w:lang w:eastAsia="hu-HU"/>
          </w:rPr>
          <w:t>Hírlevél küldés</w:t>
        </w:r>
      </w:hyperlink>
      <w:r w:rsidRPr="00E17E0A">
        <w:rPr>
          <w:rFonts w:asciiTheme="majorHAnsi" w:eastAsia="Times New Roman" w:hAnsiTheme="majorHAnsi" w:cs="Times New Roman"/>
          <w:sz w:val="26"/>
          <w:szCs w:val="26"/>
          <w:lang w:eastAsia="hu-HU"/>
        </w:rPr>
        <w:t>)</w:t>
      </w:r>
    </w:p>
    <w:p w:rsidR="006E7AA3" w:rsidRPr="0076032C" w:rsidRDefault="00D45555" w:rsidP="00B1712E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</w:pPr>
      <w:hyperlink r:id="rId10" w:history="1">
        <w:r w:rsidR="006E7AA3" w:rsidRPr="0076032C">
          <w:rPr>
            <w:rFonts w:asciiTheme="majorHAnsi" w:eastAsia="Times New Roman" w:hAnsiTheme="majorHAnsi" w:cs="Times New Roman"/>
            <w:b/>
            <w:sz w:val="26"/>
            <w:szCs w:val="26"/>
            <w:u w:val="single"/>
            <w:lang w:eastAsia="hu-HU"/>
          </w:rPr>
          <w:t>Online időpontfoglalás</w:t>
        </w:r>
      </w:hyperlink>
    </w:p>
    <w:p w:rsidR="006E7AA3" w:rsidRPr="00E17E0A" w:rsidRDefault="006E7AA3" w:rsidP="00B1712E">
      <w:pPr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567" w:hanging="567"/>
        <w:jc w:val="both"/>
        <w:rPr>
          <w:rFonts w:asciiTheme="majorHAnsi" w:hAnsiTheme="majorHAnsi"/>
          <w:sz w:val="26"/>
          <w:szCs w:val="26"/>
        </w:rPr>
      </w:pPr>
      <w:r w:rsidRPr="00E17E0A">
        <w:rPr>
          <w:rFonts w:asciiTheme="majorHAnsi" w:eastAsia="Times New Roman" w:hAnsiTheme="majorHAnsi" w:cs="Times New Roman"/>
          <w:b/>
          <w:sz w:val="26"/>
          <w:szCs w:val="26"/>
          <w:lang w:eastAsia="hu-HU"/>
        </w:rPr>
        <w:t>Rugalmas, értékálló, rövid-, közép- és hosszú távú befektetés</w:t>
      </w:r>
    </w:p>
    <w:p w:rsidR="006E7AA3" w:rsidRDefault="006E7AA3" w:rsidP="009C49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</w:p>
    <w:p w:rsidR="006E7AA3" w:rsidRPr="00E17E0A" w:rsidRDefault="001E2AF8" w:rsidP="006E7A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hu-HU"/>
        </w:rPr>
      </w:pPr>
      <w:r w:rsidRPr="00E17E0A">
        <w:rPr>
          <w:rFonts w:asciiTheme="majorHAnsi" w:eastAsia="Times New Roman" w:hAnsiTheme="majorHAnsi" w:cstheme="minorHAnsi"/>
          <w:sz w:val="24"/>
          <w:szCs w:val="24"/>
          <w:lang w:eastAsia="hu-HU"/>
        </w:rPr>
        <w:t xml:space="preserve">A nyereményjátékról további információkat a </w:t>
      </w:r>
      <w:r w:rsidR="00E17E0A">
        <w:rPr>
          <w:rFonts w:asciiTheme="majorHAnsi" w:eastAsia="Times New Roman" w:hAnsiTheme="majorHAnsi" w:cstheme="minorHAnsi"/>
          <w:sz w:val="24"/>
          <w:szCs w:val="24"/>
          <w:lang w:eastAsia="hu-HU"/>
        </w:rPr>
        <w:t xml:space="preserve">Játékszabályzatban </w:t>
      </w:r>
      <w:r w:rsidRPr="00E17E0A">
        <w:rPr>
          <w:rFonts w:asciiTheme="majorHAnsi" w:eastAsia="Times New Roman" w:hAnsiTheme="majorHAnsi" w:cstheme="minorHAnsi"/>
          <w:sz w:val="24"/>
          <w:szCs w:val="24"/>
          <w:lang w:eastAsia="hu-HU"/>
        </w:rPr>
        <w:t>talál, az alábbi linken:</w:t>
      </w:r>
      <w:r w:rsidR="00487A63" w:rsidRPr="00E17E0A">
        <w:rPr>
          <w:rFonts w:asciiTheme="majorHAnsi" w:eastAsia="Times New Roman" w:hAnsiTheme="majorHAnsi" w:cstheme="minorHAnsi"/>
          <w:sz w:val="24"/>
          <w:szCs w:val="24"/>
          <w:lang w:eastAsia="hu-HU"/>
        </w:rPr>
        <w:t xml:space="preserve"> </w:t>
      </w:r>
      <w:hyperlink r:id="rId11" w:history="1">
        <w:r w:rsidR="00E17E0A" w:rsidRPr="00E17E0A">
          <w:rPr>
            <w:rStyle w:val="Hiperhivatkozs"/>
            <w:rFonts w:asciiTheme="majorHAnsi" w:eastAsia="Times New Roman" w:hAnsiTheme="majorHAnsi" w:cstheme="minorHAnsi"/>
            <w:color w:val="auto"/>
            <w:sz w:val="24"/>
            <w:szCs w:val="24"/>
            <w:lang w:eastAsia="hu-HU"/>
          </w:rPr>
          <w:t>http://www.allamkincstar.gov.hu/hu/lakossagi-ugyfelek/nagyosszegu-nyeremenyek-allampapirral-babakotvennyel</w:t>
        </w:r>
      </w:hyperlink>
      <w:r w:rsidR="006E7AA3" w:rsidRPr="00E17E0A">
        <w:rPr>
          <w:rFonts w:asciiTheme="majorHAnsi" w:eastAsia="Times New Roman" w:hAnsiTheme="majorHAnsi" w:cstheme="minorHAnsi"/>
          <w:sz w:val="24"/>
          <w:szCs w:val="24"/>
          <w:lang w:eastAsia="hu-HU"/>
        </w:rPr>
        <w:t xml:space="preserve"> </w:t>
      </w:r>
    </w:p>
    <w:p w:rsidR="001E2AF8" w:rsidRPr="00E17E0A" w:rsidRDefault="00487A63" w:rsidP="00A045B2">
      <w:pPr>
        <w:shd w:val="clear" w:color="auto" w:fill="FFFFFF"/>
        <w:spacing w:before="120" w:after="0" w:line="240" w:lineRule="auto"/>
        <w:rPr>
          <w:rStyle w:val="Hiperhivatkozs"/>
          <w:rFonts w:asciiTheme="majorHAnsi" w:hAnsiTheme="majorHAnsi" w:cstheme="minorHAnsi"/>
          <w:color w:val="auto"/>
          <w:sz w:val="24"/>
          <w:szCs w:val="24"/>
        </w:rPr>
      </w:pPr>
      <w:r w:rsidRPr="00E17E0A">
        <w:rPr>
          <w:rFonts w:asciiTheme="majorHAnsi" w:hAnsiTheme="majorHAnsi" w:cstheme="minorHAnsi"/>
          <w:sz w:val="24"/>
          <w:szCs w:val="24"/>
        </w:rPr>
        <w:t xml:space="preserve">Az Ügyfélkapus </w:t>
      </w:r>
      <w:r w:rsidR="006E7AA3" w:rsidRPr="00E17E0A">
        <w:rPr>
          <w:rFonts w:asciiTheme="majorHAnsi" w:hAnsiTheme="majorHAnsi" w:cstheme="minorHAnsi"/>
          <w:sz w:val="24"/>
          <w:szCs w:val="24"/>
        </w:rPr>
        <w:t>értékpapír</w:t>
      </w:r>
      <w:r w:rsidRPr="00E17E0A">
        <w:rPr>
          <w:rFonts w:asciiTheme="majorHAnsi" w:hAnsiTheme="majorHAnsi" w:cstheme="minorHAnsi"/>
          <w:sz w:val="24"/>
          <w:szCs w:val="24"/>
        </w:rPr>
        <w:t>számla</w:t>
      </w:r>
      <w:r w:rsidR="0076032C">
        <w:rPr>
          <w:rFonts w:asciiTheme="majorHAnsi" w:hAnsiTheme="majorHAnsi" w:cstheme="minorHAnsi"/>
          <w:sz w:val="24"/>
          <w:szCs w:val="24"/>
        </w:rPr>
        <w:t>, Start-értékpapírszámla</w:t>
      </w:r>
      <w:r w:rsidR="006E7AA3" w:rsidRPr="00E17E0A">
        <w:rPr>
          <w:rFonts w:asciiTheme="majorHAnsi" w:hAnsiTheme="majorHAnsi" w:cstheme="minorHAnsi"/>
          <w:sz w:val="24"/>
          <w:szCs w:val="24"/>
        </w:rPr>
        <w:t xml:space="preserve"> </w:t>
      </w:r>
      <w:r w:rsidRPr="00E17E0A">
        <w:rPr>
          <w:rFonts w:asciiTheme="majorHAnsi" w:hAnsiTheme="majorHAnsi" w:cstheme="minorHAnsi"/>
          <w:sz w:val="24"/>
          <w:szCs w:val="24"/>
        </w:rPr>
        <w:t>nyitásról és/vagy az</w:t>
      </w:r>
      <w:r w:rsidR="006E7AA3" w:rsidRPr="00E17E0A">
        <w:rPr>
          <w:rFonts w:asciiTheme="majorHAnsi" w:hAnsiTheme="majorHAnsi" w:cstheme="minorHAnsi"/>
          <w:sz w:val="24"/>
          <w:szCs w:val="24"/>
        </w:rPr>
        <w:t xml:space="preserve"> Elektronikus csatorna i</w:t>
      </w:r>
      <w:r w:rsidRPr="00E17E0A">
        <w:rPr>
          <w:rFonts w:asciiTheme="majorHAnsi" w:hAnsiTheme="majorHAnsi" w:cstheme="minorHAnsi"/>
          <w:sz w:val="24"/>
          <w:szCs w:val="24"/>
        </w:rPr>
        <w:t xml:space="preserve">gényléséről </w:t>
      </w:r>
      <w:r w:rsidR="006E7AA3" w:rsidRPr="00E17E0A">
        <w:rPr>
          <w:rFonts w:asciiTheme="majorHAnsi" w:hAnsiTheme="majorHAnsi" w:cstheme="minorHAnsi"/>
          <w:sz w:val="24"/>
          <w:szCs w:val="24"/>
        </w:rPr>
        <w:t>t</w:t>
      </w:r>
      <w:r w:rsidRPr="00E17E0A">
        <w:rPr>
          <w:rFonts w:asciiTheme="majorHAnsi" w:eastAsia="Times New Roman" w:hAnsiTheme="majorHAnsi" w:cstheme="minorHAnsi"/>
          <w:sz w:val="24"/>
          <w:szCs w:val="24"/>
          <w:lang w:eastAsia="hu-HU"/>
        </w:rPr>
        <w:t xml:space="preserve">ovábbi </w:t>
      </w:r>
      <w:r w:rsidR="006E7AA3" w:rsidRPr="00E17E0A">
        <w:rPr>
          <w:rFonts w:asciiTheme="majorHAnsi" w:eastAsia="Times New Roman" w:hAnsiTheme="majorHAnsi" w:cstheme="minorHAnsi"/>
          <w:sz w:val="24"/>
          <w:szCs w:val="24"/>
          <w:lang w:eastAsia="hu-HU"/>
        </w:rPr>
        <w:t>információkat</w:t>
      </w:r>
      <w:r w:rsidR="006E7AA3" w:rsidRPr="00E17E0A">
        <w:rPr>
          <w:rFonts w:asciiTheme="majorHAnsi" w:hAnsiTheme="majorHAnsi" w:cstheme="minorHAnsi"/>
          <w:sz w:val="24"/>
          <w:szCs w:val="24"/>
        </w:rPr>
        <w:t xml:space="preserve"> </w:t>
      </w:r>
      <w:r w:rsidR="006E7AA3" w:rsidRPr="00E17E0A">
        <w:rPr>
          <w:rFonts w:asciiTheme="majorHAnsi" w:eastAsia="Times New Roman" w:hAnsiTheme="majorHAnsi" w:cstheme="minorHAnsi"/>
          <w:sz w:val="24"/>
          <w:szCs w:val="24"/>
          <w:lang w:eastAsia="hu-HU"/>
        </w:rPr>
        <w:t>az alábbi linken</w:t>
      </w:r>
      <w:r w:rsidR="006E7AA3" w:rsidRPr="00E17E0A">
        <w:rPr>
          <w:rFonts w:asciiTheme="majorHAnsi" w:hAnsiTheme="majorHAnsi" w:cstheme="minorHAnsi"/>
          <w:sz w:val="24"/>
          <w:szCs w:val="24"/>
        </w:rPr>
        <w:t xml:space="preserve"> talál</w:t>
      </w:r>
      <w:r w:rsidR="006E7AA3" w:rsidRPr="00E17E0A">
        <w:rPr>
          <w:rFonts w:asciiTheme="majorHAnsi" w:eastAsia="Times New Roman" w:hAnsiTheme="majorHAnsi" w:cstheme="minorHAnsi"/>
          <w:sz w:val="24"/>
          <w:szCs w:val="24"/>
          <w:lang w:eastAsia="hu-HU"/>
        </w:rPr>
        <w:t xml:space="preserve">: </w:t>
      </w:r>
      <w:hyperlink r:id="rId12" w:history="1">
        <w:r w:rsidR="006E7AA3" w:rsidRPr="00E17E0A">
          <w:rPr>
            <w:rStyle w:val="Hiperhivatkozs"/>
            <w:rFonts w:asciiTheme="majorHAnsi" w:hAnsiTheme="majorHAnsi" w:cstheme="minorHAnsi"/>
            <w:color w:val="auto"/>
            <w:sz w:val="24"/>
            <w:szCs w:val="24"/>
          </w:rPr>
          <w:t>http://www.allamkincstar.gov.hu/hu/lakossagi-ugyfelek/ugyfelkapus-szamlanyitas-elektronikus-csatorna-igenylese</w:t>
        </w:r>
      </w:hyperlink>
    </w:p>
    <w:p w:rsidR="00A045B2" w:rsidRPr="00AC48DE" w:rsidRDefault="00A045B2" w:rsidP="00A045B2">
      <w:pPr>
        <w:shd w:val="clear" w:color="auto" w:fill="FFFFFF"/>
        <w:spacing w:before="120" w:after="0" w:line="240" w:lineRule="auto"/>
        <w:rPr>
          <w:rStyle w:val="Hiperhivatkozs"/>
          <w:rFonts w:asciiTheme="majorHAnsi" w:hAnsiTheme="majorHAnsi" w:cstheme="minorHAnsi"/>
          <w:sz w:val="16"/>
          <w:szCs w:val="16"/>
        </w:rPr>
      </w:pPr>
    </w:p>
    <w:p w:rsidR="00A045B2" w:rsidRPr="0076032C" w:rsidRDefault="00A045B2" w:rsidP="00A045B2">
      <w:pPr>
        <w:pStyle w:val="llb"/>
        <w:jc w:val="center"/>
        <w:rPr>
          <w:rFonts w:asciiTheme="majorHAnsi" w:hAnsiTheme="majorHAnsi"/>
          <w:b/>
          <w:bCs/>
          <w:color w:val="FF0000"/>
          <w:sz w:val="40"/>
          <w:szCs w:val="40"/>
        </w:rPr>
      </w:pPr>
      <w:r w:rsidRPr="0076032C">
        <w:rPr>
          <w:rStyle w:val="Kiemels2"/>
          <w:rFonts w:asciiTheme="majorHAnsi" w:hAnsiTheme="majorHAnsi"/>
          <w:color w:val="FF0000"/>
          <w:sz w:val="40"/>
          <w:szCs w:val="40"/>
        </w:rPr>
        <w:t>Nyisson értékpapírszámlát otthonról, és nyerjen állampapírt!</w:t>
      </w:r>
    </w:p>
    <w:sectPr w:rsidR="00A045B2" w:rsidRPr="0076032C" w:rsidSect="00AC48DE">
      <w:footerReference w:type="default" r:id="rId13"/>
      <w:pgSz w:w="11907" w:h="16839" w:code="9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55" w:rsidRDefault="00D45555" w:rsidP="00A045B2">
      <w:pPr>
        <w:spacing w:after="0" w:line="240" w:lineRule="auto"/>
      </w:pPr>
      <w:r>
        <w:separator/>
      </w:r>
    </w:p>
  </w:endnote>
  <w:endnote w:type="continuationSeparator" w:id="0">
    <w:p w:rsidR="00D45555" w:rsidRDefault="00D45555" w:rsidP="00A0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33" w:rsidRDefault="00321033" w:rsidP="00321033">
    <w:pPr>
      <w:pStyle w:val="llb"/>
      <w:jc w:val="center"/>
      <w:rPr>
        <w:rStyle w:val="Kiemels2"/>
        <w:rFonts w:cstheme="minorHAnsi"/>
        <w:sz w:val="16"/>
        <w:szCs w:val="16"/>
      </w:rPr>
    </w:pPr>
    <w:r>
      <w:rPr>
        <w:rStyle w:val="Kiemels2"/>
        <w:rFonts w:cstheme="minorHAnsi"/>
        <w:sz w:val="16"/>
        <w:szCs w:val="16"/>
      </w:rPr>
      <w:t>Magyar Államkincstár Zala Megyei Igazgatóság</w:t>
    </w:r>
  </w:p>
  <w:p w:rsidR="00A045B2" w:rsidRPr="00321033" w:rsidRDefault="00321033" w:rsidP="00321033">
    <w:pPr>
      <w:pStyle w:val="llb"/>
      <w:jc w:val="center"/>
    </w:pPr>
    <w:r>
      <w:rPr>
        <w:sz w:val="16"/>
        <w:szCs w:val="16"/>
      </w:rPr>
      <w:t>8900 Zalaegerszeg, Dísz tér 7</w:t>
    </w:r>
    <w:proofErr w:type="gramStart"/>
    <w:r>
      <w:rPr>
        <w:sz w:val="16"/>
        <w:szCs w:val="16"/>
      </w:rPr>
      <w:t>.,</w:t>
    </w:r>
    <w:proofErr w:type="gramEnd"/>
    <w:r>
      <w:rPr>
        <w:sz w:val="16"/>
        <w:szCs w:val="16"/>
      </w:rPr>
      <w:t xml:space="preserve"> Postacím: 8901 Zalaegerszeg, Pf. 181., Tel.: 92/501-600, Fax: 92/501-697, e-mail: api.zal@allamkincstar.gov.hu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55" w:rsidRDefault="00D45555" w:rsidP="00A045B2">
      <w:pPr>
        <w:spacing w:after="0" w:line="240" w:lineRule="auto"/>
      </w:pPr>
      <w:r>
        <w:separator/>
      </w:r>
    </w:p>
  </w:footnote>
  <w:footnote w:type="continuationSeparator" w:id="0">
    <w:p w:rsidR="00D45555" w:rsidRDefault="00D45555" w:rsidP="00A0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9A0"/>
    <w:multiLevelType w:val="multilevel"/>
    <w:tmpl w:val="C366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22101"/>
    <w:multiLevelType w:val="multilevel"/>
    <w:tmpl w:val="996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CC471D"/>
    <w:multiLevelType w:val="hybridMultilevel"/>
    <w:tmpl w:val="E7F09E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462A"/>
    <w:multiLevelType w:val="multilevel"/>
    <w:tmpl w:val="E88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F70CB"/>
    <w:multiLevelType w:val="hybridMultilevel"/>
    <w:tmpl w:val="F42A7E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E5A6A"/>
    <w:multiLevelType w:val="multilevel"/>
    <w:tmpl w:val="BF42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E3B7B"/>
    <w:multiLevelType w:val="multilevel"/>
    <w:tmpl w:val="5692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8302F9"/>
    <w:multiLevelType w:val="multilevel"/>
    <w:tmpl w:val="65D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D15C8"/>
    <w:multiLevelType w:val="hybridMultilevel"/>
    <w:tmpl w:val="C1DE1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D3"/>
    <w:rsid w:val="00033C65"/>
    <w:rsid w:val="000A017B"/>
    <w:rsid w:val="000A2E2B"/>
    <w:rsid w:val="0017415C"/>
    <w:rsid w:val="00194490"/>
    <w:rsid w:val="001E2AF8"/>
    <w:rsid w:val="00207047"/>
    <w:rsid w:val="00270CD1"/>
    <w:rsid w:val="0028381A"/>
    <w:rsid w:val="00321033"/>
    <w:rsid w:val="00336B6A"/>
    <w:rsid w:val="003850BC"/>
    <w:rsid w:val="003852E2"/>
    <w:rsid w:val="003A62B2"/>
    <w:rsid w:val="003C5482"/>
    <w:rsid w:val="003E5CC5"/>
    <w:rsid w:val="00431753"/>
    <w:rsid w:val="0047441B"/>
    <w:rsid w:val="00487A63"/>
    <w:rsid w:val="004D4511"/>
    <w:rsid w:val="005068C9"/>
    <w:rsid w:val="00647D18"/>
    <w:rsid w:val="00675290"/>
    <w:rsid w:val="006771FF"/>
    <w:rsid w:val="00681B2B"/>
    <w:rsid w:val="006D520A"/>
    <w:rsid w:val="006E7AA3"/>
    <w:rsid w:val="006E7D01"/>
    <w:rsid w:val="007525B6"/>
    <w:rsid w:val="0076032C"/>
    <w:rsid w:val="007B2797"/>
    <w:rsid w:val="007C61CA"/>
    <w:rsid w:val="007C7FE8"/>
    <w:rsid w:val="007D2F9A"/>
    <w:rsid w:val="008337F2"/>
    <w:rsid w:val="00840D37"/>
    <w:rsid w:val="00856393"/>
    <w:rsid w:val="00872F26"/>
    <w:rsid w:val="0087601D"/>
    <w:rsid w:val="00894DA4"/>
    <w:rsid w:val="008B12E0"/>
    <w:rsid w:val="008D5F69"/>
    <w:rsid w:val="008D7797"/>
    <w:rsid w:val="00913BE0"/>
    <w:rsid w:val="009A2B10"/>
    <w:rsid w:val="009A32B8"/>
    <w:rsid w:val="009B6076"/>
    <w:rsid w:val="009C22DD"/>
    <w:rsid w:val="009C4968"/>
    <w:rsid w:val="00A045B2"/>
    <w:rsid w:val="00A11FD1"/>
    <w:rsid w:val="00A23DD3"/>
    <w:rsid w:val="00A55370"/>
    <w:rsid w:val="00A960D8"/>
    <w:rsid w:val="00AC48DE"/>
    <w:rsid w:val="00B1712E"/>
    <w:rsid w:val="00B21318"/>
    <w:rsid w:val="00B906D7"/>
    <w:rsid w:val="00CB7DFE"/>
    <w:rsid w:val="00D03876"/>
    <w:rsid w:val="00D24980"/>
    <w:rsid w:val="00D31B30"/>
    <w:rsid w:val="00D45555"/>
    <w:rsid w:val="00D93B62"/>
    <w:rsid w:val="00D95B03"/>
    <w:rsid w:val="00DA6CB7"/>
    <w:rsid w:val="00DB7F29"/>
    <w:rsid w:val="00E02835"/>
    <w:rsid w:val="00E17E0A"/>
    <w:rsid w:val="00E20117"/>
    <w:rsid w:val="00E92140"/>
    <w:rsid w:val="00EA7E6E"/>
    <w:rsid w:val="00F558D1"/>
    <w:rsid w:val="00FC2B69"/>
    <w:rsid w:val="00FD7A6C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C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CB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A6C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CD1"/>
    <w:rPr>
      <w:rFonts w:ascii="Tahoma" w:hAnsi="Tahoma" w:cs="Tahoma"/>
      <w:sz w:val="16"/>
      <w:szCs w:val="16"/>
    </w:rPr>
  </w:style>
  <w:style w:type="character" w:customStyle="1" w:styleId="lrzxr">
    <w:name w:val="lrzxr"/>
    <w:basedOn w:val="Bekezdsalapbettpusa"/>
    <w:rsid w:val="00A55370"/>
  </w:style>
  <w:style w:type="paragraph" w:styleId="lfej">
    <w:name w:val="header"/>
    <w:basedOn w:val="Norml"/>
    <w:link w:val="lfejChar"/>
    <w:uiPriority w:val="99"/>
    <w:unhideWhenUsed/>
    <w:rsid w:val="00A0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45B2"/>
  </w:style>
  <w:style w:type="paragraph" w:styleId="llb">
    <w:name w:val="footer"/>
    <w:basedOn w:val="Norml"/>
    <w:link w:val="llbChar"/>
    <w:unhideWhenUsed/>
    <w:rsid w:val="00A0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045B2"/>
  </w:style>
  <w:style w:type="character" w:styleId="Mrltotthiperhivatkozs">
    <w:name w:val="FollowedHyperlink"/>
    <w:basedOn w:val="Bekezdsalapbettpusa"/>
    <w:uiPriority w:val="99"/>
    <w:semiHidden/>
    <w:unhideWhenUsed/>
    <w:rsid w:val="008D7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C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CB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A6C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CD1"/>
    <w:rPr>
      <w:rFonts w:ascii="Tahoma" w:hAnsi="Tahoma" w:cs="Tahoma"/>
      <w:sz w:val="16"/>
      <w:szCs w:val="16"/>
    </w:rPr>
  </w:style>
  <w:style w:type="character" w:customStyle="1" w:styleId="lrzxr">
    <w:name w:val="lrzxr"/>
    <w:basedOn w:val="Bekezdsalapbettpusa"/>
    <w:rsid w:val="00A55370"/>
  </w:style>
  <w:style w:type="paragraph" w:styleId="lfej">
    <w:name w:val="header"/>
    <w:basedOn w:val="Norml"/>
    <w:link w:val="lfejChar"/>
    <w:uiPriority w:val="99"/>
    <w:unhideWhenUsed/>
    <w:rsid w:val="00A0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45B2"/>
  </w:style>
  <w:style w:type="paragraph" w:styleId="llb">
    <w:name w:val="footer"/>
    <w:basedOn w:val="Norml"/>
    <w:link w:val="llbChar"/>
    <w:unhideWhenUsed/>
    <w:rsid w:val="00A04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045B2"/>
  </w:style>
  <w:style w:type="character" w:styleId="Mrltotthiperhivatkozs">
    <w:name w:val="FollowedHyperlink"/>
    <w:basedOn w:val="Bekezdsalapbettpusa"/>
    <w:uiPriority w:val="99"/>
    <w:semiHidden/>
    <w:unhideWhenUsed/>
    <w:rsid w:val="008D7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717">
              <w:marLeft w:val="0"/>
              <w:marRight w:val="30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975">
                  <w:marLeft w:val="150"/>
                  <w:marRight w:val="150"/>
                  <w:marTop w:val="150"/>
                  <w:marBottom w:val="300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amkincstar.gov.hu/hu/lakossagi-ugyfelek/ugyfelkapus-szamlanyitas-elektronikus-csatorna-igenyl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amkincstar.gov.hu/hu/lakossagi-ugyfelek/nagyosszegu-nyeremenyek-allampapirral-babakotvenny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amkincstar.gov.hu/hu/ext/idopont-foglal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ext/hirle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Czető Judit</dc:creator>
  <cp:lastModifiedBy>Füzesi Zoltán</cp:lastModifiedBy>
  <cp:revision>13</cp:revision>
  <cp:lastPrinted>2019-09-18T11:41:00Z</cp:lastPrinted>
  <dcterms:created xsi:type="dcterms:W3CDTF">2020-04-27T11:10:00Z</dcterms:created>
  <dcterms:modified xsi:type="dcterms:W3CDTF">2020-04-29T08:12:00Z</dcterms:modified>
</cp:coreProperties>
</file>